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80AF" w14:textId="77777777" w:rsidR="003930BE" w:rsidRDefault="003930BE" w:rsidP="00E63E53">
      <w:pPr>
        <w:jc w:val="center"/>
        <w:rPr>
          <w:rFonts w:ascii="ＭＳ 明朝" w:eastAsia="ＭＳ 明朝" w:hAnsi="ＭＳ 明朝"/>
          <w:b/>
          <w:bCs/>
        </w:rPr>
      </w:pPr>
    </w:p>
    <w:p w14:paraId="1FE42BF4" w14:textId="77777777" w:rsidR="007C3D64" w:rsidRDefault="00852860" w:rsidP="00E63E53">
      <w:pPr>
        <w:jc w:val="center"/>
        <w:rPr>
          <w:rFonts w:ascii="ＭＳ Ｐゴシック" w:eastAsia="ＭＳ Ｐゴシック" w:hAnsi="ＭＳ Ｐゴシック"/>
          <w:b/>
          <w:szCs w:val="21"/>
        </w:rPr>
      </w:pPr>
      <w:bookmarkStart w:id="0" w:name="_Hlk87359417"/>
      <w:r w:rsidRPr="00852860">
        <w:rPr>
          <w:rFonts w:ascii="ＭＳ Ｐゴシック" w:eastAsia="ＭＳ Ｐゴシック" w:hAnsi="ＭＳ Ｐゴシック" w:hint="eastAsia"/>
          <w:b/>
          <w:szCs w:val="21"/>
        </w:rPr>
        <w:t>令和３年度　韓国市場向け情報発信業務</w:t>
      </w:r>
      <w:bookmarkEnd w:id="0"/>
    </w:p>
    <w:p w14:paraId="682FA34E" w14:textId="089D9184" w:rsidR="00E63E53" w:rsidRPr="006C3909" w:rsidRDefault="00D464E7" w:rsidP="00E63E53">
      <w:pPr>
        <w:jc w:val="center"/>
        <w:rPr>
          <w:rFonts w:ascii="ＭＳ 明朝" w:eastAsia="ＭＳ 明朝" w:hAnsi="ＭＳ 明朝"/>
          <w:b/>
          <w:bCs/>
        </w:rPr>
      </w:pPr>
      <w:r w:rsidRPr="006C3909">
        <w:rPr>
          <w:rFonts w:ascii="ＭＳ 明朝" w:eastAsia="ＭＳ 明朝" w:hAnsi="ＭＳ 明朝" w:hint="eastAsia"/>
          <w:b/>
          <w:bCs/>
        </w:rPr>
        <w:t>プロポーザル実施要領</w:t>
      </w:r>
    </w:p>
    <w:p w14:paraId="6BD7E26B" w14:textId="77777777" w:rsidR="003930BE" w:rsidRPr="006C3909" w:rsidRDefault="003930BE" w:rsidP="002859E1">
      <w:pPr>
        <w:rPr>
          <w:rFonts w:ascii="ＭＳ 明朝" w:eastAsia="ＭＳ 明朝" w:hAnsi="ＭＳ 明朝"/>
        </w:rPr>
      </w:pPr>
    </w:p>
    <w:p w14:paraId="1C6E6FD0" w14:textId="62348B45" w:rsidR="00D464E7" w:rsidRPr="006C3909" w:rsidRDefault="00D464E7" w:rsidP="00E63E53">
      <w:pPr>
        <w:rPr>
          <w:rFonts w:ascii="ＭＳ 明朝" w:eastAsia="ＭＳ 明朝" w:hAnsi="ＭＳ 明朝"/>
          <w:b/>
          <w:bCs/>
        </w:rPr>
      </w:pPr>
      <w:r w:rsidRPr="006C3909">
        <w:rPr>
          <w:rFonts w:ascii="ＭＳ 明朝" w:eastAsia="ＭＳ 明朝" w:hAnsi="ＭＳ 明朝" w:hint="eastAsia"/>
          <w:b/>
          <w:bCs/>
        </w:rPr>
        <w:t xml:space="preserve">１　</w:t>
      </w:r>
      <w:r w:rsidR="00841B57" w:rsidRPr="006C3909">
        <w:rPr>
          <w:rFonts w:ascii="ＭＳ 明朝" w:eastAsia="ＭＳ 明朝" w:hAnsi="ＭＳ 明朝" w:hint="eastAsia"/>
          <w:b/>
          <w:bCs/>
        </w:rPr>
        <w:t>業務の目的</w:t>
      </w:r>
    </w:p>
    <w:p w14:paraId="4C142AF0" w14:textId="48D484CB" w:rsidR="00852860" w:rsidRPr="00852860" w:rsidRDefault="00852860" w:rsidP="00852860">
      <w:pPr>
        <w:ind w:firstLineChars="100" w:firstLine="210"/>
        <w:rPr>
          <w:rFonts w:ascii="ＭＳ 明朝" w:eastAsia="ＭＳ 明朝" w:hAnsi="ＭＳ 明朝"/>
        </w:rPr>
      </w:pPr>
      <w:r w:rsidRPr="00852860">
        <w:rPr>
          <w:rFonts w:ascii="ＭＳ 明朝" w:eastAsia="ＭＳ 明朝" w:hAnsi="ＭＳ 明朝" w:hint="eastAsia"/>
        </w:rPr>
        <w:t>本県においては、ターゲット市場ごとの特性に応じた魅力ある観光素材の磨き上げに地域と一体となって取り組むとともに、本県の観光地としての認知度向上のために情報発信を実施してきた。</w:t>
      </w:r>
    </w:p>
    <w:p w14:paraId="67276E35" w14:textId="741BBBAC" w:rsidR="00852860" w:rsidRPr="00852860" w:rsidRDefault="00852860" w:rsidP="00852860">
      <w:pPr>
        <w:ind w:firstLineChars="100" w:firstLine="210"/>
        <w:rPr>
          <w:rFonts w:ascii="ＭＳ 明朝" w:eastAsia="ＭＳ 明朝" w:hAnsi="ＭＳ 明朝"/>
        </w:rPr>
      </w:pPr>
      <w:r w:rsidRPr="00852860">
        <w:rPr>
          <w:rFonts w:ascii="ＭＳ 明朝" w:eastAsia="ＭＳ 明朝" w:hAnsi="ＭＳ 明朝" w:hint="eastAsia"/>
        </w:rPr>
        <w:t>今年度は、韓国済州島発祥のトレッキング「九州オルレ」の認定や地域グルメ「アジフライ」を活かしたインバウンド受入拡大に取り組んでいる松浦市と連携して、コロナ前、本県に最も多く来訪していた韓国をターゲットに取り組むこととする。</w:t>
      </w:r>
    </w:p>
    <w:p w14:paraId="50621954" w14:textId="05CA07F0" w:rsidR="00521E94" w:rsidRDefault="00852860" w:rsidP="00852860">
      <w:pPr>
        <w:ind w:firstLineChars="100" w:firstLine="210"/>
        <w:rPr>
          <w:rFonts w:ascii="ＭＳ 明朝" w:eastAsia="ＭＳ 明朝" w:hAnsi="ＭＳ 明朝"/>
        </w:rPr>
      </w:pPr>
      <w:r w:rsidRPr="00852860">
        <w:rPr>
          <w:rFonts w:ascii="ＭＳ 明朝" w:eastAsia="ＭＳ 明朝" w:hAnsi="ＭＳ 明朝" w:hint="eastAsia"/>
        </w:rPr>
        <w:t>そこで本事業では、韓国市場向けインフルエンサーを招聘し、松浦市が実施する「地域の観光の磨き上げを通じた域内連携促進に向けた実証事業」に合わせて観光コンテンツの磨き上げを</w:t>
      </w:r>
      <w:r w:rsidR="001579F4">
        <w:rPr>
          <w:rFonts w:ascii="ＭＳ 明朝" w:eastAsia="ＭＳ 明朝" w:hAnsi="ＭＳ 明朝" w:hint="eastAsia"/>
        </w:rPr>
        <w:t>共同</w:t>
      </w:r>
      <w:r w:rsidRPr="00852860">
        <w:rPr>
          <w:rFonts w:ascii="ＭＳ 明朝" w:eastAsia="ＭＳ 明朝" w:hAnsi="ＭＳ 明朝" w:hint="eastAsia"/>
        </w:rPr>
        <w:t>で実施するとともに、インフルエンサーが保有するアカウント上で松浦市</w:t>
      </w:r>
      <w:r w:rsidR="00D509FB">
        <w:rPr>
          <w:rFonts w:ascii="ＭＳ 明朝" w:eastAsia="ＭＳ 明朝" w:hAnsi="ＭＳ 明朝" w:hint="eastAsia"/>
        </w:rPr>
        <w:t>及び</w:t>
      </w:r>
      <w:r w:rsidR="00190FF5">
        <w:rPr>
          <w:rFonts w:ascii="ＭＳ 明朝" w:eastAsia="ＭＳ 明朝" w:hAnsi="ＭＳ 明朝" w:hint="eastAsia"/>
        </w:rPr>
        <w:t>波佐見</w:t>
      </w:r>
      <w:r w:rsidR="00D509FB">
        <w:rPr>
          <w:rFonts w:ascii="ＭＳ 明朝" w:eastAsia="ＭＳ 明朝" w:hAnsi="ＭＳ 明朝" w:hint="eastAsia"/>
        </w:rPr>
        <w:t>町</w:t>
      </w:r>
      <w:r w:rsidRPr="00852860">
        <w:rPr>
          <w:rFonts w:ascii="ＭＳ 明朝" w:eastAsia="ＭＳ 明朝" w:hAnsi="ＭＳ 明朝" w:hint="eastAsia"/>
        </w:rPr>
        <w:t>の観光コンテンツの情報発信を行い認知度向上を図ることとする。</w:t>
      </w:r>
    </w:p>
    <w:p w14:paraId="6A8CE93B" w14:textId="77777777" w:rsidR="00DE4AEA" w:rsidRPr="00852860" w:rsidRDefault="00DE4AEA" w:rsidP="00DE4AEA">
      <w:pPr>
        <w:ind w:firstLineChars="100" w:firstLine="210"/>
        <w:rPr>
          <w:rFonts w:ascii="ＭＳ 明朝" w:eastAsia="ＭＳ 明朝" w:hAnsi="ＭＳ 明朝"/>
        </w:rPr>
      </w:pPr>
    </w:p>
    <w:p w14:paraId="015449FF" w14:textId="4C6D76E6" w:rsidR="00D464E7" w:rsidRPr="006C3909" w:rsidRDefault="00841B57" w:rsidP="00E63E53">
      <w:pPr>
        <w:rPr>
          <w:rFonts w:ascii="ＭＳ 明朝" w:eastAsia="ＭＳ 明朝" w:hAnsi="ＭＳ 明朝"/>
          <w:b/>
          <w:bCs/>
        </w:rPr>
      </w:pPr>
      <w:r w:rsidRPr="006C3909">
        <w:rPr>
          <w:rFonts w:ascii="ＭＳ 明朝" w:eastAsia="ＭＳ 明朝" w:hAnsi="ＭＳ 明朝" w:hint="eastAsia"/>
          <w:b/>
          <w:bCs/>
        </w:rPr>
        <w:t xml:space="preserve">２　</w:t>
      </w:r>
      <w:r w:rsidR="00D464E7" w:rsidRPr="006C3909">
        <w:rPr>
          <w:rFonts w:ascii="ＭＳ 明朝" w:eastAsia="ＭＳ 明朝" w:hAnsi="ＭＳ 明朝" w:hint="eastAsia"/>
          <w:b/>
          <w:bCs/>
        </w:rPr>
        <w:t>業務</w:t>
      </w:r>
      <w:r w:rsidR="009155A4" w:rsidRPr="006C3909">
        <w:rPr>
          <w:rFonts w:ascii="ＭＳ 明朝" w:eastAsia="ＭＳ 明朝" w:hAnsi="ＭＳ 明朝" w:hint="eastAsia"/>
          <w:b/>
          <w:bCs/>
        </w:rPr>
        <w:t>の</w:t>
      </w:r>
      <w:r w:rsidRPr="006C3909">
        <w:rPr>
          <w:rFonts w:ascii="ＭＳ 明朝" w:eastAsia="ＭＳ 明朝" w:hAnsi="ＭＳ 明朝" w:hint="eastAsia"/>
          <w:b/>
          <w:bCs/>
        </w:rPr>
        <w:t>概要</w:t>
      </w:r>
    </w:p>
    <w:p w14:paraId="328557A4" w14:textId="1E7735B1" w:rsidR="00841B57" w:rsidRPr="006C3909" w:rsidRDefault="00841B57" w:rsidP="00E63E53">
      <w:pPr>
        <w:rPr>
          <w:rFonts w:ascii="ＭＳ 明朝" w:eastAsia="ＭＳ 明朝" w:hAnsi="ＭＳ 明朝"/>
        </w:rPr>
      </w:pPr>
      <w:r w:rsidRPr="006C3909">
        <w:rPr>
          <w:rFonts w:ascii="ＭＳ 明朝" w:eastAsia="ＭＳ 明朝" w:hAnsi="ＭＳ 明朝" w:hint="eastAsia"/>
        </w:rPr>
        <w:t>（１）業務内容</w:t>
      </w:r>
    </w:p>
    <w:p w14:paraId="0976E074" w14:textId="053ECAA2" w:rsidR="00841B57" w:rsidRPr="006C3909" w:rsidRDefault="00841B57" w:rsidP="00A62BD5">
      <w:pPr>
        <w:ind w:firstLineChars="100" w:firstLine="210"/>
        <w:rPr>
          <w:rFonts w:ascii="ＭＳ 明朝" w:eastAsia="ＭＳ 明朝" w:hAnsi="ＭＳ 明朝"/>
        </w:rPr>
      </w:pPr>
      <w:r w:rsidRPr="006C3909">
        <w:rPr>
          <w:rFonts w:ascii="ＭＳ 明朝" w:eastAsia="ＭＳ 明朝" w:hAnsi="ＭＳ 明朝" w:hint="eastAsia"/>
        </w:rPr>
        <w:t xml:space="preserve">　「</w:t>
      </w:r>
      <w:r w:rsidR="00852860" w:rsidRPr="00852860">
        <w:rPr>
          <w:rFonts w:ascii="ＭＳ 明朝" w:eastAsia="ＭＳ 明朝" w:hAnsi="ＭＳ 明朝" w:hint="eastAsia"/>
        </w:rPr>
        <w:t>令和３年度　韓国市場向け情報発信業務</w:t>
      </w:r>
      <w:r w:rsidRPr="006C3909">
        <w:rPr>
          <w:rFonts w:ascii="ＭＳ 明朝" w:eastAsia="ＭＳ 明朝" w:hAnsi="ＭＳ 明朝" w:hint="eastAsia"/>
        </w:rPr>
        <w:t>仕様書」のとおり</w:t>
      </w:r>
    </w:p>
    <w:p w14:paraId="7C5A2ED0" w14:textId="152A12EC" w:rsidR="00841B57" w:rsidRPr="006C3909" w:rsidRDefault="00841B57" w:rsidP="00E63E53">
      <w:pPr>
        <w:rPr>
          <w:rFonts w:ascii="ＭＳ 明朝" w:eastAsia="ＭＳ 明朝" w:hAnsi="ＭＳ 明朝"/>
        </w:rPr>
      </w:pPr>
      <w:r w:rsidRPr="006C3909">
        <w:rPr>
          <w:rFonts w:ascii="ＭＳ 明朝" w:eastAsia="ＭＳ 明朝" w:hAnsi="ＭＳ 明朝" w:hint="eastAsia"/>
        </w:rPr>
        <w:t>（２）</w:t>
      </w:r>
      <w:r w:rsidR="009155A4" w:rsidRPr="006C3909">
        <w:rPr>
          <w:rFonts w:ascii="ＭＳ 明朝" w:eastAsia="ＭＳ 明朝" w:hAnsi="ＭＳ 明朝" w:hint="eastAsia"/>
        </w:rPr>
        <w:t>業務</w:t>
      </w:r>
      <w:r w:rsidRPr="006C3909">
        <w:rPr>
          <w:rFonts w:ascii="ＭＳ 明朝" w:eastAsia="ＭＳ 明朝" w:hAnsi="ＭＳ 明朝" w:hint="eastAsia"/>
        </w:rPr>
        <w:t>期間</w:t>
      </w:r>
    </w:p>
    <w:p w14:paraId="12F6FB89" w14:textId="79206944" w:rsidR="00841B57" w:rsidRPr="006C3909" w:rsidRDefault="00841B57" w:rsidP="000F428B">
      <w:pPr>
        <w:ind w:firstLineChars="100" w:firstLine="210"/>
        <w:rPr>
          <w:rFonts w:ascii="ＭＳ 明朝" w:eastAsia="ＭＳ 明朝" w:hAnsi="ＭＳ 明朝"/>
        </w:rPr>
      </w:pPr>
      <w:r w:rsidRPr="006C3909">
        <w:rPr>
          <w:rFonts w:ascii="ＭＳ 明朝" w:eastAsia="ＭＳ 明朝" w:hAnsi="ＭＳ 明朝" w:hint="eastAsia"/>
        </w:rPr>
        <w:t xml:space="preserve">　</w:t>
      </w:r>
      <w:r w:rsidR="00040FCC" w:rsidRPr="002859E1">
        <w:rPr>
          <w:rFonts w:ascii="ＭＳ 明朝" w:eastAsia="ＭＳ 明朝" w:hAnsi="ＭＳ 明朝" w:hint="eastAsia"/>
        </w:rPr>
        <w:t>契約締結の日</w:t>
      </w:r>
      <w:r w:rsidR="00A62BD5" w:rsidRPr="002859E1">
        <w:rPr>
          <w:rFonts w:ascii="ＭＳ 明朝" w:eastAsia="ＭＳ 明朝" w:hAnsi="ＭＳ 明朝"/>
        </w:rPr>
        <w:t>から令和</w:t>
      </w:r>
      <w:r w:rsidR="002859E1" w:rsidRPr="002859E1">
        <w:rPr>
          <w:rFonts w:ascii="ＭＳ 明朝" w:eastAsia="ＭＳ 明朝" w:hAnsi="ＭＳ 明朝" w:hint="eastAsia"/>
        </w:rPr>
        <w:t>４</w:t>
      </w:r>
      <w:r w:rsidR="00A62BD5" w:rsidRPr="002859E1">
        <w:rPr>
          <w:rFonts w:ascii="ＭＳ 明朝" w:eastAsia="ＭＳ 明朝" w:hAnsi="ＭＳ 明朝"/>
        </w:rPr>
        <w:t>年</w:t>
      </w:r>
      <w:r w:rsidR="002859E1" w:rsidRPr="002859E1">
        <w:rPr>
          <w:rFonts w:ascii="ＭＳ 明朝" w:eastAsia="ＭＳ 明朝" w:hAnsi="ＭＳ 明朝" w:hint="eastAsia"/>
        </w:rPr>
        <w:t>１</w:t>
      </w:r>
      <w:r w:rsidR="00A62BD5" w:rsidRPr="002859E1">
        <w:rPr>
          <w:rFonts w:ascii="ＭＳ 明朝" w:eastAsia="ＭＳ 明朝" w:hAnsi="ＭＳ 明朝"/>
        </w:rPr>
        <w:t>月31日まで</w:t>
      </w:r>
    </w:p>
    <w:p w14:paraId="4F1BE48F" w14:textId="23F8EA53" w:rsidR="00841B57" w:rsidRPr="006C3909" w:rsidRDefault="00841B57" w:rsidP="00E63E53">
      <w:pPr>
        <w:rPr>
          <w:rFonts w:ascii="ＭＳ 明朝" w:eastAsia="ＭＳ 明朝" w:hAnsi="ＭＳ 明朝"/>
        </w:rPr>
      </w:pPr>
      <w:r w:rsidRPr="006C3909">
        <w:rPr>
          <w:rFonts w:ascii="ＭＳ 明朝" w:eastAsia="ＭＳ 明朝" w:hAnsi="ＭＳ 明朝" w:hint="eastAsia"/>
        </w:rPr>
        <w:t>（３）予算額</w:t>
      </w:r>
    </w:p>
    <w:p w14:paraId="1F24B0C0" w14:textId="6C6361F2" w:rsidR="00841B57" w:rsidRPr="006C3909" w:rsidRDefault="00841B57" w:rsidP="000F428B">
      <w:pPr>
        <w:ind w:firstLineChars="100" w:firstLine="210"/>
        <w:rPr>
          <w:rFonts w:ascii="ＭＳ 明朝" w:eastAsia="ＭＳ 明朝" w:hAnsi="ＭＳ 明朝"/>
        </w:rPr>
      </w:pPr>
      <w:r w:rsidRPr="006C3909">
        <w:rPr>
          <w:rFonts w:ascii="ＭＳ 明朝" w:eastAsia="ＭＳ 明朝" w:hAnsi="ＭＳ 明朝" w:hint="eastAsia"/>
        </w:rPr>
        <w:t xml:space="preserve">　</w:t>
      </w:r>
      <w:r w:rsidR="00A62BD5" w:rsidRPr="00A62BD5">
        <w:rPr>
          <w:rFonts w:ascii="ＭＳ 明朝" w:eastAsia="ＭＳ 明朝" w:hAnsi="ＭＳ 明朝"/>
        </w:rPr>
        <w:t>1,300,000円</w:t>
      </w:r>
      <w:bookmarkStart w:id="1" w:name="_Hlk87355834"/>
      <w:r w:rsidR="000F428B" w:rsidRPr="006C3909">
        <w:rPr>
          <w:rFonts w:ascii="ＭＳ 明朝" w:eastAsia="ＭＳ 明朝" w:hAnsi="ＭＳ 明朝" w:hint="eastAsia"/>
        </w:rPr>
        <w:t>（消費税及び地方消費税を含む）</w:t>
      </w:r>
      <w:bookmarkEnd w:id="1"/>
    </w:p>
    <w:p w14:paraId="29F0BBA1" w14:textId="77777777" w:rsidR="00841B57" w:rsidRPr="002603C7" w:rsidRDefault="00841B57" w:rsidP="00E63E53">
      <w:pPr>
        <w:rPr>
          <w:rFonts w:ascii="ＭＳ 明朝" w:eastAsia="ＭＳ 明朝" w:hAnsi="ＭＳ 明朝"/>
        </w:rPr>
      </w:pPr>
    </w:p>
    <w:p w14:paraId="12656BBF" w14:textId="77777777" w:rsidR="003930BE" w:rsidRDefault="003930BE" w:rsidP="003930BE">
      <w:pPr>
        <w:rPr>
          <w:rFonts w:ascii="ＭＳ 明朝" w:eastAsia="ＭＳ 明朝" w:hAnsi="ＭＳ 明朝"/>
          <w:b/>
        </w:rPr>
      </w:pPr>
      <w:r>
        <w:rPr>
          <w:rFonts w:ascii="ＭＳ 明朝" w:eastAsia="ＭＳ 明朝" w:hAnsi="ＭＳ 明朝" w:hint="eastAsia"/>
          <w:b/>
        </w:rPr>
        <w:t>３　参加資格</w:t>
      </w:r>
    </w:p>
    <w:p w14:paraId="682C88DD" w14:textId="6FDAC71E" w:rsidR="00A62BD5" w:rsidRDefault="00A62BD5" w:rsidP="00A62BD5">
      <w:pPr>
        <w:autoSpaceDE w:val="0"/>
        <w:autoSpaceDN w:val="0"/>
        <w:adjustRightInd w:val="0"/>
        <w:ind w:left="630" w:hangingChars="300" w:hanging="630"/>
        <w:jc w:val="left"/>
        <w:rPr>
          <w:rFonts w:ascii="ＭＳ 明朝" w:eastAsia="ＭＳ 明朝" w:hAnsi="ＭＳ 明朝" w:cs="ＭＳ 明朝"/>
          <w:kern w:val="0"/>
          <w:szCs w:val="22"/>
        </w:rPr>
      </w:pPr>
      <w:r>
        <w:rPr>
          <w:rFonts w:ascii="ＭＳ 明朝" w:eastAsia="ＭＳ 明朝" w:hAnsi="ＭＳ 明朝" w:hint="eastAsia"/>
        </w:rPr>
        <w:t>（１）本業務に関するプロポーザルに参加できるのは、</w:t>
      </w:r>
      <w:r>
        <w:rPr>
          <w:rFonts w:ascii="ＭＳ 明朝" w:eastAsia="ＭＳ 明朝" w:hAnsi="ＭＳ 明朝" w:cs="ＭＳ 明朝" w:hint="eastAsia"/>
          <w:kern w:val="0"/>
        </w:rPr>
        <w:t>以下の①～⑦の全ての要件をみたしている者とする。</w:t>
      </w:r>
    </w:p>
    <w:p w14:paraId="0F8B72A2" w14:textId="77777777" w:rsidR="00A62BD5" w:rsidRDefault="00A62BD5" w:rsidP="00A62BD5">
      <w:pPr>
        <w:autoSpaceDE w:val="0"/>
        <w:autoSpaceDN w:val="0"/>
        <w:adjustRightInd w:val="0"/>
        <w:ind w:leftChars="200" w:left="630" w:hangingChars="100" w:hanging="210"/>
        <w:jc w:val="left"/>
        <w:rPr>
          <w:rFonts w:ascii="ＭＳ 明朝" w:eastAsia="ＭＳ 明朝" w:hAnsi="ＭＳ 明朝" w:cs="ＭＳ 明朝"/>
          <w:kern w:val="0"/>
        </w:rPr>
      </w:pPr>
      <w:r>
        <w:rPr>
          <w:rFonts w:ascii="ＭＳ 明朝" w:eastAsia="ＭＳ 明朝" w:hAnsi="ＭＳ 明朝" w:cs="ＭＳ 明朝" w:hint="eastAsia"/>
          <w:kern w:val="0"/>
        </w:rPr>
        <w:t>①本事業の趣旨に沿った事業内容を企画し、運営する能力を有する法人であること。</w:t>
      </w:r>
    </w:p>
    <w:p w14:paraId="73B97D5A" w14:textId="77777777" w:rsidR="00A62BD5" w:rsidRDefault="00A62BD5" w:rsidP="00A62BD5">
      <w:pPr>
        <w:ind w:leftChars="200" w:left="630" w:hangingChars="100" w:hanging="210"/>
        <w:rPr>
          <w:rFonts w:ascii="ＭＳ 明朝" w:eastAsia="ＭＳ 明朝" w:hAnsi="ＭＳ 明朝" w:cs="Times New Roman"/>
        </w:rPr>
      </w:pPr>
      <w:r>
        <w:rPr>
          <w:rFonts w:ascii="ＭＳ 明朝" w:eastAsia="ＭＳ 明朝" w:hAnsi="ＭＳ 明朝" w:hint="eastAsia"/>
        </w:rPr>
        <w:t>②地方自治法施行令（昭和２２年政令第１６号）第１６７条の４の規定に該当しない者であること。</w:t>
      </w:r>
    </w:p>
    <w:p w14:paraId="2E0AD0FE" w14:textId="77777777" w:rsidR="00A62BD5" w:rsidRDefault="00A62BD5" w:rsidP="00A62BD5">
      <w:pPr>
        <w:ind w:left="420" w:hangingChars="200" w:hanging="420"/>
        <w:rPr>
          <w:rFonts w:ascii="ＭＳ 明朝" w:eastAsia="ＭＳ 明朝" w:hAnsi="ＭＳ 明朝"/>
        </w:rPr>
      </w:pPr>
      <w:r>
        <w:rPr>
          <w:rFonts w:ascii="ＭＳ 明朝" w:eastAsia="ＭＳ 明朝" w:hAnsi="ＭＳ 明朝" w:hint="eastAsia"/>
        </w:rPr>
        <w:t xml:space="preserve">　　③長崎県から指名停止又は指名除外措置を受けていない者であること。</w:t>
      </w:r>
    </w:p>
    <w:p w14:paraId="70007E4E" w14:textId="77777777" w:rsidR="00A62BD5" w:rsidRDefault="00A62BD5" w:rsidP="00A62BD5">
      <w:pPr>
        <w:ind w:left="420" w:hangingChars="200" w:hanging="420"/>
        <w:rPr>
          <w:rFonts w:ascii="ＭＳ 明朝" w:eastAsia="ＭＳ 明朝" w:hAnsi="ＭＳ 明朝"/>
        </w:rPr>
      </w:pPr>
      <w:r>
        <w:rPr>
          <w:rFonts w:ascii="ＭＳ 明朝" w:eastAsia="ＭＳ 明朝" w:hAnsi="ＭＳ 明朝" w:hint="eastAsia"/>
        </w:rPr>
        <w:t xml:space="preserve">　　④取引銀行において不渡り手形及び不渡り小切手を出していない者であること。</w:t>
      </w:r>
    </w:p>
    <w:p w14:paraId="5DFA74F7" w14:textId="77777777" w:rsidR="00A62BD5" w:rsidRDefault="00A62BD5" w:rsidP="00A62BD5">
      <w:pPr>
        <w:ind w:left="630" w:hangingChars="300" w:hanging="630"/>
        <w:rPr>
          <w:rFonts w:ascii="ＭＳ 明朝" w:eastAsia="ＭＳ 明朝" w:hAnsi="ＭＳ 明朝"/>
        </w:rPr>
      </w:pPr>
      <w:r>
        <w:rPr>
          <w:rFonts w:ascii="ＭＳ 明朝" w:eastAsia="ＭＳ 明朝" w:hAnsi="ＭＳ 明朝" w:hint="eastAsia"/>
        </w:rPr>
        <w:t xml:space="preserve">　　⑤会社法に基づく清算の開始、破産法に基づく破産申し立て、会社更生法に基づく更生手続開始申し立て、民事再生法に基づく再生手続き申し立てがなされていない者であること。</w:t>
      </w:r>
    </w:p>
    <w:p w14:paraId="6C6600AB" w14:textId="77777777" w:rsidR="00A62BD5" w:rsidRDefault="00A62BD5" w:rsidP="00A62BD5">
      <w:pPr>
        <w:ind w:left="630" w:hangingChars="300" w:hanging="630"/>
        <w:rPr>
          <w:rFonts w:ascii="ＭＳ 明朝" w:eastAsia="ＭＳ 明朝" w:hAnsi="ＭＳ 明朝"/>
        </w:rPr>
      </w:pPr>
      <w:r>
        <w:rPr>
          <w:rFonts w:ascii="ＭＳ 明朝" w:eastAsia="ＭＳ 明朝" w:hAnsi="ＭＳ 明朝" w:hint="eastAsia"/>
        </w:rPr>
        <w:t xml:space="preserve">　　⑥暴力団員による不当な行為の防止等に関する法律に基づく暴力団及びその利益となる活動を行う者でないこと。</w:t>
      </w:r>
    </w:p>
    <w:p w14:paraId="20349144" w14:textId="77777777" w:rsidR="00A62BD5" w:rsidRDefault="00A62BD5" w:rsidP="00A62BD5">
      <w:pPr>
        <w:ind w:left="420" w:hangingChars="200" w:hanging="420"/>
        <w:rPr>
          <w:rFonts w:ascii="ＭＳ 明朝" w:eastAsia="ＭＳ 明朝" w:hAnsi="ＭＳ 明朝"/>
        </w:rPr>
      </w:pPr>
      <w:r>
        <w:rPr>
          <w:rFonts w:ascii="ＭＳ 明朝" w:eastAsia="ＭＳ 明朝" w:hAnsi="ＭＳ 明朝" w:hint="eastAsia"/>
        </w:rPr>
        <w:t xml:space="preserve">　　⑦国税、都道府県税及び市町村税の滞納がないこと。</w:t>
      </w:r>
    </w:p>
    <w:p w14:paraId="1BB59BF9" w14:textId="77777777" w:rsidR="00A62BD5" w:rsidRDefault="00A62BD5" w:rsidP="00A62BD5">
      <w:pPr>
        <w:ind w:left="420" w:hangingChars="200" w:hanging="420"/>
        <w:rPr>
          <w:rFonts w:ascii="ＭＳ 明朝" w:eastAsia="ＭＳ 明朝" w:hAnsi="ＭＳ 明朝"/>
        </w:rPr>
      </w:pPr>
      <w:r>
        <w:rPr>
          <w:rFonts w:ascii="ＭＳ 明朝" w:eastAsia="ＭＳ 明朝" w:hAnsi="ＭＳ 明朝" w:hint="eastAsia"/>
        </w:rPr>
        <w:lastRenderedPageBreak/>
        <w:t>（２）上記（１）を満たす１事業者を代表とする複数事業者による共同提案による参加も可能とするが、その場合は代表事業者が上記（１）の全てを満たし、且つ、構成事業者が上記（１）の②～⑦を満たさなければならない。</w:t>
      </w:r>
    </w:p>
    <w:p w14:paraId="3A7BF430" w14:textId="77777777" w:rsidR="003930BE" w:rsidRDefault="003930BE" w:rsidP="002603C7">
      <w:pPr>
        <w:rPr>
          <w:rFonts w:ascii="ＭＳ 明朝" w:eastAsia="ＭＳ 明朝" w:hAnsi="ＭＳ 明朝"/>
          <w:b/>
        </w:rPr>
      </w:pPr>
    </w:p>
    <w:p w14:paraId="1EFC9FD6" w14:textId="7DF4FC32" w:rsidR="00841B57" w:rsidRPr="006C3909" w:rsidRDefault="003930BE" w:rsidP="002603C7">
      <w:pPr>
        <w:rPr>
          <w:rFonts w:ascii="ＭＳ 明朝" w:eastAsia="ＭＳ 明朝" w:hAnsi="ＭＳ 明朝"/>
          <w:b/>
          <w:szCs w:val="22"/>
        </w:rPr>
      </w:pPr>
      <w:r>
        <w:rPr>
          <w:rFonts w:ascii="ＭＳ 明朝" w:eastAsia="ＭＳ 明朝" w:hAnsi="ＭＳ 明朝" w:hint="eastAsia"/>
          <w:b/>
        </w:rPr>
        <w:t>４</w:t>
      </w:r>
      <w:r w:rsidR="00841B57" w:rsidRPr="006C3909">
        <w:rPr>
          <w:rFonts w:ascii="ＭＳ 明朝" w:eastAsia="ＭＳ 明朝" w:hAnsi="ＭＳ 明朝" w:hint="eastAsia"/>
          <w:b/>
        </w:rPr>
        <w:t xml:space="preserve">　プロポーザル実施の手続き</w:t>
      </w:r>
    </w:p>
    <w:p w14:paraId="5C8C9B8C" w14:textId="77777777" w:rsidR="00841B57" w:rsidRPr="006C3909" w:rsidRDefault="00841B57" w:rsidP="00841B57">
      <w:pPr>
        <w:rPr>
          <w:rFonts w:ascii="ＭＳ 明朝" w:eastAsia="ＭＳ 明朝" w:hAnsi="ＭＳ 明朝"/>
        </w:rPr>
      </w:pPr>
      <w:r w:rsidRPr="006C3909">
        <w:rPr>
          <w:rFonts w:ascii="ＭＳ 明朝" w:eastAsia="ＭＳ 明朝" w:hAnsi="ＭＳ 明朝" w:hint="eastAsia"/>
        </w:rPr>
        <w:t>（１）スケジュール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091"/>
      </w:tblGrid>
      <w:tr w:rsidR="00841B57" w:rsidRPr="006C3909" w14:paraId="28687902" w14:textId="77777777" w:rsidTr="006C3C52">
        <w:tc>
          <w:tcPr>
            <w:tcW w:w="2976" w:type="dxa"/>
            <w:tcBorders>
              <w:top w:val="single" w:sz="4" w:space="0" w:color="auto"/>
              <w:left w:val="single" w:sz="4" w:space="0" w:color="auto"/>
              <w:bottom w:val="single" w:sz="4" w:space="0" w:color="auto"/>
              <w:right w:val="single" w:sz="4" w:space="0" w:color="auto"/>
            </w:tcBorders>
            <w:hideMark/>
          </w:tcPr>
          <w:p w14:paraId="19383CA7" w14:textId="77777777" w:rsidR="00841B57" w:rsidRPr="006C3909" w:rsidRDefault="00841B57">
            <w:pPr>
              <w:jc w:val="center"/>
              <w:rPr>
                <w:rFonts w:ascii="ＭＳ 明朝" w:eastAsia="ＭＳ 明朝" w:hAnsi="ＭＳ 明朝"/>
              </w:rPr>
            </w:pPr>
            <w:r w:rsidRPr="006C3909">
              <w:rPr>
                <w:rFonts w:ascii="ＭＳ 明朝" w:eastAsia="ＭＳ 明朝" w:hAnsi="ＭＳ 明朝" w:hint="eastAsia"/>
              </w:rPr>
              <w:t>項目</w:t>
            </w:r>
          </w:p>
        </w:tc>
        <w:tc>
          <w:tcPr>
            <w:tcW w:w="5091" w:type="dxa"/>
            <w:tcBorders>
              <w:top w:val="single" w:sz="4" w:space="0" w:color="auto"/>
              <w:left w:val="single" w:sz="4" w:space="0" w:color="auto"/>
              <w:bottom w:val="single" w:sz="4" w:space="0" w:color="auto"/>
              <w:right w:val="single" w:sz="4" w:space="0" w:color="auto"/>
            </w:tcBorders>
            <w:hideMark/>
          </w:tcPr>
          <w:p w14:paraId="1D7B90A3" w14:textId="77777777" w:rsidR="00841B57" w:rsidRPr="006C3909" w:rsidRDefault="00841B57">
            <w:pPr>
              <w:jc w:val="center"/>
              <w:rPr>
                <w:rFonts w:ascii="ＭＳ 明朝" w:eastAsia="ＭＳ 明朝" w:hAnsi="ＭＳ 明朝"/>
              </w:rPr>
            </w:pPr>
            <w:r w:rsidRPr="006C3909">
              <w:rPr>
                <w:rFonts w:ascii="ＭＳ 明朝" w:eastAsia="ＭＳ 明朝" w:hAnsi="ＭＳ 明朝" w:hint="eastAsia"/>
              </w:rPr>
              <w:t>期日</w:t>
            </w:r>
          </w:p>
        </w:tc>
      </w:tr>
      <w:tr w:rsidR="00841B57" w:rsidRPr="006C3909" w14:paraId="543B7D90" w14:textId="77777777" w:rsidTr="006C3C52">
        <w:tc>
          <w:tcPr>
            <w:tcW w:w="2976" w:type="dxa"/>
            <w:tcBorders>
              <w:top w:val="single" w:sz="4" w:space="0" w:color="auto"/>
              <w:left w:val="single" w:sz="4" w:space="0" w:color="auto"/>
              <w:bottom w:val="single" w:sz="4" w:space="0" w:color="auto"/>
              <w:right w:val="single" w:sz="4" w:space="0" w:color="auto"/>
            </w:tcBorders>
            <w:hideMark/>
          </w:tcPr>
          <w:p w14:paraId="4AF7199E" w14:textId="2085414C" w:rsidR="00841B57" w:rsidRPr="006C3909" w:rsidRDefault="00263056" w:rsidP="00D15853">
            <w:pPr>
              <w:numPr>
                <w:ilvl w:val="0"/>
                <w:numId w:val="1"/>
              </w:numPr>
              <w:rPr>
                <w:rFonts w:ascii="ＭＳ 明朝" w:eastAsia="ＭＳ 明朝" w:hAnsi="ＭＳ 明朝"/>
              </w:rPr>
            </w:pPr>
            <w:r>
              <w:rPr>
                <w:rFonts w:ascii="ＭＳ 明朝" w:eastAsia="ＭＳ 明朝" w:hAnsi="ＭＳ 明朝" w:hint="eastAsia"/>
              </w:rPr>
              <w:t>公募開始</w:t>
            </w:r>
          </w:p>
        </w:tc>
        <w:tc>
          <w:tcPr>
            <w:tcW w:w="5091" w:type="dxa"/>
            <w:tcBorders>
              <w:top w:val="single" w:sz="4" w:space="0" w:color="auto"/>
              <w:left w:val="single" w:sz="4" w:space="0" w:color="auto"/>
              <w:bottom w:val="single" w:sz="4" w:space="0" w:color="auto"/>
              <w:right w:val="single" w:sz="4" w:space="0" w:color="auto"/>
            </w:tcBorders>
            <w:hideMark/>
          </w:tcPr>
          <w:p w14:paraId="049E9EB7" w14:textId="703B7CAC" w:rsidR="00841B57" w:rsidRPr="006C3909" w:rsidRDefault="00841B57">
            <w:pPr>
              <w:rPr>
                <w:rFonts w:ascii="ＭＳ 明朝" w:eastAsia="ＭＳ 明朝" w:hAnsi="ＭＳ 明朝"/>
              </w:rPr>
            </w:pPr>
            <w:r w:rsidRPr="006C3909">
              <w:rPr>
                <w:rFonts w:ascii="ＭＳ 明朝" w:eastAsia="ＭＳ 明朝" w:hAnsi="ＭＳ 明朝" w:hint="eastAsia"/>
              </w:rPr>
              <w:t>令和</w:t>
            </w:r>
            <w:r w:rsidR="00E20C10">
              <w:rPr>
                <w:rFonts w:ascii="ＭＳ 明朝" w:eastAsia="ＭＳ 明朝" w:hAnsi="ＭＳ 明朝" w:hint="eastAsia"/>
              </w:rPr>
              <w:t>３</w:t>
            </w:r>
            <w:r w:rsidRPr="006C3909">
              <w:rPr>
                <w:rFonts w:ascii="ＭＳ 明朝" w:eastAsia="ＭＳ 明朝" w:hAnsi="ＭＳ 明朝" w:hint="eastAsia"/>
              </w:rPr>
              <w:t>年</w:t>
            </w:r>
            <w:r w:rsidR="00A62BD5">
              <w:rPr>
                <w:rFonts w:ascii="ＭＳ 明朝" w:eastAsia="ＭＳ 明朝" w:hAnsi="ＭＳ 明朝" w:hint="eastAsia"/>
              </w:rPr>
              <w:t>11</w:t>
            </w:r>
            <w:r w:rsidRPr="006C3909">
              <w:rPr>
                <w:rFonts w:ascii="ＭＳ 明朝" w:eastAsia="ＭＳ 明朝" w:hAnsi="ＭＳ 明朝" w:hint="eastAsia"/>
              </w:rPr>
              <w:t>月</w:t>
            </w:r>
            <w:r w:rsidR="007F1FCB">
              <w:rPr>
                <w:rFonts w:ascii="ＭＳ 明朝" w:eastAsia="ＭＳ 明朝" w:hAnsi="ＭＳ 明朝" w:hint="eastAsia"/>
              </w:rPr>
              <w:t>1</w:t>
            </w:r>
            <w:r w:rsidR="0068760F">
              <w:rPr>
                <w:rFonts w:ascii="ＭＳ 明朝" w:eastAsia="ＭＳ 明朝" w:hAnsi="ＭＳ 明朝" w:hint="eastAsia"/>
              </w:rPr>
              <w:t>1</w:t>
            </w:r>
            <w:r w:rsidRPr="006C3909">
              <w:rPr>
                <w:rFonts w:ascii="ＭＳ 明朝" w:eastAsia="ＭＳ 明朝" w:hAnsi="ＭＳ 明朝" w:hint="eastAsia"/>
              </w:rPr>
              <w:t>日（</w:t>
            </w:r>
            <w:r w:rsidR="0068760F">
              <w:rPr>
                <w:rFonts w:ascii="ＭＳ 明朝" w:eastAsia="ＭＳ 明朝" w:hAnsi="ＭＳ 明朝" w:hint="eastAsia"/>
              </w:rPr>
              <w:t>木</w:t>
            </w:r>
            <w:r w:rsidRPr="006C3909">
              <w:rPr>
                <w:rFonts w:ascii="ＭＳ 明朝" w:eastAsia="ＭＳ 明朝" w:hAnsi="ＭＳ 明朝" w:hint="eastAsia"/>
              </w:rPr>
              <w:t>）</w:t>
            </w:r>
          </w:p>
        </w:tc>
      </w:tr>
      <w:tr w:rsidR="005D2667" w:rsidRPr="006C3909" w14:paraId="1A07CD5A" w14:textId="77777777" w:rsidTr="006C3C52">
        <w:tc>
          <w:tcPr>
            <w:tcW w:w="2976" w:type="dxa"/>
            <w:tcBorders>
              <w:top w:val="single" w:sz="4" w:space="0" w:color="auto"/>
              <w:left w:val="single" w:sz="4" w:space="0" w:color="auto"/>
              <w:bottom w:val="single" w:sz="4" w:space="0" w:color="auto"/>
              <w:right w:val="single" w:sz="4" w:space="0" w:color="auto"/>
            </w:tcBorders>
          </w:tcPr>
          <w:p w14:paraId="45FF9999" w14:textId="793514D6" w:rsidR="005D2667" w:rsidRDefault="005D2667" w:rsidP="00D15853">
            <w:pPr>
              <w:numPr>
                <w:ilvl w:val="0"/>
                <w:numId w:val="1"/>
              </w:numPr>
              <w:rPr>
                <w:rFonts w:ascii="ＭＳ 明朝" w:eastAsia="ＭＳ 明朝" w:hAnsi="ＭＳ 明朝"/>
              </w:rPr>
            </w:pPr>
            <w:r>
              <w:rPr>
                <w:rFonts w:ascii="ＭＳ 明朝" w:eastAsia="ＭＳ 明朝" w:hAnsi="ＭＳ 明朝" w:hint="eastAsia"/>
              </w:rPr>
              <w:t>参加表明の期限</w:t>
            </w:r>
          </w:p>
        </w:tc>
        <w:tc>
          <w:tcPr>
            <w:tcW w:w="5091" w:type="dxa"/>
            <w:tcBorders>
              <w:top w:val="single" w:sz="4" w:space="0" w:color="auto"/>
              <w:left w:val="single" w:sz="4" w:space="0" w:color="auto"/>
              <w:bottom w:val="single" w:sz="4" w:space="0" w:color="auto"/>
              <w:right w:val="single" w:sz="4" w:space="0" w:color="auto"/>
            </w:tcBorders>
          </w:tcPr>
          <w:p w14:paraId="79B46EB3" w14:textId="643912F2" w:rsidR="005D2667" w:rsidRPr="002859E1" w:rsidRDefault="00A62BD5">
            <w:pPr>
              <w:rPr>
                <w:rFonts w:ascii="ＭＳ 明朝" w:eastAsia="ＭＳ 明朝" w:hAnsi="ＭＳ 明朝"/>
              </w:rPr>
            </w:pPr>
            <w:r w:rsidRPr="002859E1">
              <w:rPr>
                <w:rFonts w:ascii="ＭＳ 明朝" w:eastAsia="ＭＳ 明朝" w:hAnsi="ＭＳ 明朝" w:hint="eastAsia"/>
              </w:rPr>
              <w:t>11</w:t>
            </w:r>
            <w:r w:rsidR="005D2667" w:rsidRPr="002859E1">
              <w:rPr>
                <w:rFonts w:ascii="ＭＳ 明朝" w:eastAsia="ＭＳ 明朝" w:hAnsi="ＭＳ 明朝" w:hint="eastAsia"/>
              </w:rPr>
              <w:t>月</w:t>
            </w:r>
            <w:r w:rsidR="002859E1" w:rsidRPr="002859E1">
              <w:rPr>
                <w:rFonts w:ascii="ＭＳ 明朝" w:eastAsia="ＭＳ 明朝" w:hAnsi="ＭＳ 明朝" w:hint="eastAsia"/>
              </w:rPr>
              <w:t>17</w:t>
            </w:r>
            <w:r w:rsidR="005D2667" w:rsidRPr="002859E1">
              <w:rPr>
                <w:rFonts w:ascii="ＭＳ 明朝" w:eastAsia="ＭＳ 明朝" w:hAnsi="ＭＳ 明朝" w:hint="eastAsia"/>
              </w:rPr>
              <w:t>日（</w:t>
            </w:r>
            <w:r w:rsidR="002859E1" w:rsidRPr="002859E1">
              <w:rPr>
                <w:rFonts w:ascii="ＭＳ 明朝" w:eastAsia="ＭＳ 明朝" w:hAnsi="ＭＳ 明朝" w:hint="eastAsia"/>
              </w:rPr>
              <w:t>水</w:t>
            </w:r>
            <w:r w:rsidR="005D2667" w:rsidRPr="002859E1">
              <w:rPr>
                <w:rFonts w:ascii="ＭＳ 明朝" w:eastAsia="ＭＳ 明朝" w:hAnsi="ＭＳ 明朝" w:hint="eastAsia"/>
              </w:rPr>
              <w:t>）</w:t>
            </w:r>
          </w:p>
        </w:tc>
      </w:tr>
      <w:tr w:rsidR="002859E1" w:rsidRPr="006C3909" w14:paraId="2CB951E1" w14:textId="77777777" w:rsidTr="006C3C52">
        <w:tc>
          <w:tcPr>
            <w:tcW w:w="2976" w:type="dxa"/>
            <w:tcBorders>
              <w:top w:val="single" w:sz="4" w:space="0" w:color="auto"/>
              <w:left w:val="single" w:sz="4" w:space="0" w:color="auto"/>
              <w:bottom w:val="single" w:sz="4" w:space="0" w:color="auto"/>
              <w:right w:val="single" w:sz="4" w:space="0" w:color="auto"/>
            </w:tcBorders>
          </w:tcPr>
          <w:p w14:paraId="387556FF" w14:textId="28FDD8FB" w:rsidR="002859E1" w:rsidRDefault="002859E1" w:rsidP="00D15853">
            <w:pPr>
              <w:numPr>
                <w:ilvl w:val="0"/>
                <w:numId w:val="1"/>
              </w:numPr>
              <w:rPr>
                <w:rFonts w:ascii="ＭＳ 明朝" w:eastAsia="ＭＳ 明朝" w:hAnsi="ＭＳ 明朝"/>
              </w:rPr>
            </w:pPr>
            <w:r>
              <w:rPr>
                <w:rFonts w:ascii="ＭＳ 明朝" w:eastAsia="ＭＳ 明朝" w:hAnsi="ＭＳ 明朝" w:hint="eastAsia"/>
              </w:rPr>
              <w:t>企画書</w:t>
            </w:r>
            <w:r w:rsidRPr="006C3909">
              <w:rPr>
                <w:rFonts w:ascii="ＭＳ 明朝" w:eastAsia="ＭＳ 明朝" w:hAnsi="ＭＳ 明朝" w:hint="eastAsia"/>
              </w:rPr>
              <w:t>の提出期限</w:t>
            </w:r>
          </w:p>
        </w:tc>
        <w:tc>
          <w:tcPr>
            <w:tcW w:w="5091" w:type="dxa"/>
            <w:tcBorders>
              <w:top w:val="single" w:sz="4" w:space="0" w:color="auto"/>
              <w:left w:val="single" w:sz="4" w:space="0" w:color="auto"/>
              <w:bottom w:val="single" w:sz="4" w:space="0" w:color="auto"/>
              <w:right w:val="single" w:sz="4" w:space="0" w:color="auto"/>
            </w:tcBorders>
          </w:tcPr>
          <w:p w14:paraId="08973AD9" w14:textId="2A2B4A9A" w:rsidR="002859E1" w:rsidRPr="002859E1" w:rsidRDefault="002859E1">
            <w:pPr>
              <w:rPr>
                <w:rFonts w:ascii="ＭＳ 明朝" w:eastAsia="ＭＳ 明朝" w:hAnsi="ＭＳ 明朝"/>
              </w:rPr>
            </w:pPr>
            <w:r w:rsidRPr="002859E1">
              <w:rPr>
                <w:rFonts w:ascii="ＭＳ 明朝" w:eastAsia="ＭＳ 明朝" w:hAnsi="ＭＳ 明朝" w:hint="eastAsia"/>
              </w:rPr>
              <w:t>11月19日（</w:t>
            </w:r>
            <w:r w:rsidR="00D509FB">
              <w:rPr>
                <w:rFonts w:ascii="ＭＳ 明朝" w:eastAsia="ＭＳ 明朝" w:hAnsi="ＭＳ 明朝" w:hint="eastAsia"/>
              </w:rPr>
              <w:t>金</w:t>
            </w:r>
            <w:r w:rsidRPr="002859E1">
              <w:rPr>
                <w:rFonts w:ascii="ＭＳ 明朝" w:eastAsia="ＭＳ 明朝" w:hAnsi="ＭＳ 明朝" w:hint="eastAsia"/>
              </w:rPr>
              <w:t>）1</w:t>
            </w:r>
            <w:r w:rsidR="009E4FF2">
              <w:rPr>
                <w:rFonts w:ascii="ＭＳ 明朝" w:eastAsia="ＭＳ 明朝" w:hAnsi="ＭＳ 明朝" w:hint="eastAsia"/>
              </w:rPr>
              <w:t>2</w:t>
            </w:r>
            <w:r w:rsidRPr="002859E1">
              <w:rPr>
                <w:rFonts w:ascii="ＭＳ 明朝" w:eastAsia="ＭＳ 明朝" w:hAnsi="ＭＳ 明朝" w:hint="eastAsia"/>
              </w:rPr>
              <w:t>時必着</w:t>
            </w:r>
          </w:p>
        </w:tc>
      </w:tr>
      <w:tr w:rsidR="002859E1" w:rsidRPr="006C3909" w14:paraId="6F8A2AAC" w14:textId="77777777" w:rsidTr="006C3C52">
        <w:tc>
          <w:tcPr>
            <w:tcW w:w="2976" w:type="dxa"/>
            <w:tcBorders>
              <w:top w:val="single" w:sz="4" w:space="0" w:color="auto"/>
              <w:left w:val="single" w:sz="4" w:space="0" w:color="auto"/>
              <w:bottom w:val="single" w:sz="4" w:space="0" w:color="auto"/>
              <w:right w:val="single" w:sz="4" w:space="0" w:color="auto"/>
            </w:tcBorders>
            <w:hideMark/>
          </w:tcPr>
          <w:p w14:paraId="094CE82A" w14:textId="6379B596" w:rsidR="002859E1" w:rsidRPr="006C3909" w:rsidRDefault="002859E1" w:rsidP="00D15853">
            <w:pPr>
              <w:numPr>
                <w:ilvl w:val="0"/>
                <w:numId w:val="1"/>
              </w:numPr>
              <w:rPr>
                <w:rFonts w:ascii="ＭＳ 明朝" w:eastAsia="ＭＳ 明朝" w:hAnsi="ＭＳ 明朝"/>
              </w:rPr>
            </w:pPr>
            <w:r>
              <w:rPr>
                <w:rFonts w:ascii="ＭＳ 明朝" w:eastAsia="ＭＳ 明朝" w:hAnsi="ＭＳ 明朝" w:hint="eastAsia"/>
              </w:rPr>
              <w:t>結果通知</w:t>
            </w:r>
          </w:p>
        </w:tc>
        <w:tc>
          <w:tcPr>
            <w:tcW w:w="5091" w:type="dxa"/>
            <w:tcBorders>
              <w:top w:val="single" w:sz="4" w:space="0" w:color="auto"/>
              <w:left w:val="single" w:sz="4" w:space="0" w:color="auto"/>
              <w:bottom w:val="single" w:sz="4" w:space="0" w:color="auto"/>
              <w:right w:val="single" w:sz="4" w:space="0" w:color="auto"/>
            </w:tcBorders>
            <w:hideMark/>
          </w:tcPr>
          <w:p w14:paraId="6673477B" w14:textId="2D359E5B" w:rsidR="002859E1" w:rsidRPr="002859E1" w:rsidRDefault="002859E1">
            <w:pPr>
              <w:rPr>
                <w:rFonts w:ascii="ＭＳ 明朝" w:eastAsia="ＭＳ 明朝" w:hAnsi="ＭＳ 明朝"/>
              </w:rPr>
            </w:pPr>
            <w:r w:rsidRPr="002859E1">
              <w:rPr>
                <w:rFonts w:ascii="ＭＳ 明朝" w:eastAsia="ＭＳ 明朝" w:hAnsi="ＭＳ 明朝" w:hint="eastAsia"/>
              </w:rPr>
              <w:t>11月22日（月）</w:t>
            </w:r>
          </w:p>
        </w:tc>
      </w:tr>
    </w:tbl>
    <w:p w14:paraId="37E60F24" w14:textId="77777777" w:rsidR="002859E1" w:rsidRDefault="002859E1" w:rsidP="00841B57">
      <w:pPr>
        <w:rPr>
          <w:rFonts w:ascii="ＭＳ 明朝" w:eastAsia="ＭＳ 明朝" w:hAnsi="ＭＳ 明朝"/>
        </w:rPr>
      </w:pPr>
    </w:p>
    <w:p w14:paraId="5A228BA3" w14:textId="26B2E41E" w:rsidR="00841B57" w:rsidRPr="006C3909" w:rsidRDefault="00841B57" w:rsidP="00841B57">
      <w:pPr>
        <w:rPr>
          <w:rFonts w:ascii="ＭＳ 明朝" w:eastAsia="ＭＳ 明朝" w:hAnsi="ＭＳ 明朝"/>
        </w:rPr>
      </w:pPr>
      <w:r w:rsidRPr="006C3909">
        <w:rPr>
          <w:rFonts w:ascii="ＭＳ 明朝" w:eastAsia="ＭＳ 明朝" w:hAnsi="ＭＳ 明朝" w:hint="eastAsia"/>
        </w:rPr>
        <w:t>（２）お問い合わせ・提出先</w:t>
      </w:r>
    </w:p>
    <w:p w14:paraId="7A53C59A" w14:textId="5C74C0F0" w:rsidR="00841B57" w:rsidRPr="006C3909" w:rsidRDefault="00841B57" w:rsidP="00841B57">
      <w:pPr>
        <w:ind w:left="840" w:hangingChars="400" w:hanging="840"/>
        <w:rPr>
          <w:rFonts w:ascii="ＭＳ 明朝" w:eastAsia="ＭＳ 明朝" w:hAnsi="ＭＳ 明朝"/>
        </w:rPr>
      </w:pPr>
      <w:r w:rsidRPr="006C3909">
        <w:rPr>
          <w:rFonts w:ascii="ＭＳ 明朝" w:eastAsia="ＭＳ 明朝" w:hAnsi="ＭＳ 明朝" w:hint="eastAsia"/>
        </w:rPr>
        <w:t xml:space="preserve">　　　</w:t>
      </w:r>
      <w:r w:rsidRPr="006C3909">
        <w:rPr>
          <w:rFonts w:ascii="ＭＳ 明朝" w:eastAsia="ＭＳ 明朝" w:hAnsi="ＭＳ 明朝" w:hint="eastAsia"/>
          <w:lang w:eastAsia="zh-TW"/>
        </w:rPr>
        <w:t xml:space="preserve">担当窓口：一般社団法人長崎県観光連盟　</w:t>
      </w:r>
      <w:r w:rsidR="009155A4" w:rsidRPr="006C3909">
        <w:rPr>
          <w:rFonts w:ascii="ＭＳ 明朝" w:eastAsia="ＭＳ 明朝" w:hAnsi="ＭＳ 明朝" w:hint="eastAsia"/>
          <w:lang w:eastAsia="zh-TW"/>
        </w:rPr>
        <w:t>海外誘致</w:t>
      </w:r>
      <w:r w:rsidRPr="006C3909">
        <w:rPr>
          <w:rFonts w:ascii="ＭＳ 明朝" w:eastAsia="ＭＳ 明朝" w:hAnsi="ＭＳ 明朝" w:hint="eastAsia"/>
          <w:lang w:eastAsia="zh-TW"/>
        </w:rPr>
        <w:t xml:space="preserve">部　</w:t>
      </w:r>
      <w:r w:rsidR="00A62BD5">
        <w:rPr>
          <w:rFonts w:ascii="ＭＳ 明朝" w:eastAsia="ＭＳ 明朝" w:hAnsi="ＭＳ 明朝" w:hint="eastAsia"/>
        </w:rPr>
        <w:t>柄本、</w:t>
      </w:r>
      <w:r w:rsidR="00263056">
        <w:rPr>
          <w:rFonts w:ascii="ＭＳ 明朝" w:eastAsia="ＭＳ 明朝" w:hAnsi="ＭＳ 明朝" w:hint="eastAsia"/>
        </w:rPr>
        <w:t>川口</w:t>
      </w:r>
    </w:p>
    <w:p w14:paraId="7AD09988" w14:textId="77777777" w:rsidR="00841B57" w:rsidRPr="006C3909" w:rsidRDefault="00841B57" w:rsidP="00841B57">
      <w:pPr>
        <w:tabs>
          <w:tab w:val="left" w:pos="7175"/>
        </w:tabs>
        <w:ind w:left="840" w:hangingChars="400" w:hanging="840"/>
        <w:rPr>
          <w:rFonts w:ascii="ＭＳ 明朝" w:eastAsia="ＭＳ 明朝" w:hAnsi="ＭＳ 明朝"/>
          <w:lang w:eastAsia="zh-TW"/>
        </w:rPr>
      </w:pPr>
      <w:r w:rsidRPr="006C3909">
        <w:rPr>
          <w:rFonts w:ascii="ＭＳ 明朝" w:eastAsia="ＭＳ 明朝" w:hAnsi="ＭＳ 明朝" w:hint="eastAsia"/>
          <w:lang w:eastAsia="zh-TW"/>
        </w:rPr>
        <w:t xml:space="preserve">　　　住　　所：〒850-8570　長崎市尾上町３番１号　長崎県庁５階</w:t>
      </w:r>
    </w:p>
    <w:p w14:paraId="658A4079" w14:textId="40A8DAA6" w:rsidR="00263056" w:rsidRDefault="00841B57" w:rsidP="00263056">
      <w:pPr>
        <w:tabs>
          <w:tab w:val="left" w:pos="7175"/>
        </w:tabs>
        <w:ind w:left="840" w:hangingChars="400" w:hanging="840"/>
        <w:rPr>
          <w:rFonts w:ascii="ＭＳ 明朝" w:eastAsia="PMingLiU" w:hAnsi="ＭＳ 明朝"/>
          <w:lang w:eastAsia="zh-TW"/>
        </w:rPr>
      </w:pPr>
      <w:r w:rsidRPr="006C3909">
        <w:rPr>
          <w:rFonts w:ascii="ＭＳ 明朝" w:eastAsia="ＭＳ 明朝" w:hAnsi="ＭＳ 明朝" w:hint="eastAsia"/>
          <w:lang w:eastAsia="zh-TW"/>
        </w:rPr>
        <w:t xml:space="preserve">　　　電　　話：095-8</w:t>
      </w:r>
      <w:r w:rsidR="00D1672F">
        <w:rPr>
          <w:rFonts w:ascii="ＭＳ 明朝" w:eastAsia="ＭＳ 明朝" w:hAnsi="ＭＳ 明朝"/>
          <w:lang w:eastAsia="zh-TW"/>
        </w:rPr>
        <w:t>95</w:t>
      </w:r>
      <w:r w:rsidRPr="006C3909">
        <w:rPr>
          <w:rFonts w:ascii="ＭＳ 明朝" w:eastAsia="ＭＳ 明朝" w:hAnsi="ＭＳ 明朝" w:hint="eastAsia"/>
          <w:lang w:eastAsia="zh-TW"/>
        </w:rPr>
        <w:t>-</w:t>
      </w:r>
      <w:r w:rsidR="00D1672F">
        <w:rPr>
          <w:rFonts w:ascii="ＭＳ 明朝" w:eastAsia="ＭＳ 明朝" w:hAnsi="ＭＳ 明朝"/>
          <w:lang w:eastAsia="zh-TW"/>
        </w:rPr>
        <w:t>2641</w:t>
      </w:r>
    </w:p>
    <w:p w14:paraId="246675C9" w14:textId="13DE7BE4" w:rsidR="00841B57" w:rsidRPr="006C3909" w:rsidRDefault="00841B57" w:rsidP="00263056">
      <w:pPr>
        <w:tabs>
          <w:tab w:val="left" w:pos="7175"/>
        </w:tabs>
        <w:ind w:leftChars="300" w:left="840" w:hangingChars="100" w:hanging="210"/>
        <w:rPr>
          <w:rFonts w:ascii="ＭＳ 明朝" w:eastAsia="ＭＳ 明朝" w:hAnsi="ＭＳ 明朝"/>
          <w:lang w:eastAsia="zh-TW"/>
        </w:rPr>
      </w:pPr>
      <w:r w:rsidRPr="006C3909">
        <w:rPr>
          <w:rFonts w:ascii="ＭＳ 明朝" w:eastAsia="ＭＳ 明朝" w:hAnsi="ＭＳ 明朝" w:hint="eastAsia"/>
          <w:lang w:eastAsia="zh-TW"/>
        </w:rPr>
        <w:t>電子</w:t>
      </w:r>
      <w:r w:rsidRPr="006C3909">
        <w:rPr>
          <w:rFonts w:ascii="ＭＳ 明朝" w:eastAsia="ＭＳ 明朝" w:hAnsi="ＭＳ 明朝" w:hint="eastAsia"/>
        </w:rPr>
        <w:t>メール</w:t>
      </w:r>
      <w:r w:rsidRPr="006C3909">
        <w:rPr>
          <w:rFonts w:ascii="ＭＳ 明朝" w:eastAsia="ＭＳ 明朝" w:hAnsi="ＭＳ 明朝" w:hint="eastAsia"/>
          <w:lang w:eastAsia="zh-TW"/>
        </w:rPr>
        <w:t>：</w:t>
      </w:r>
      <w:r w:rsidR="008C76A3" w:rsidRPr="008C76A3">
        <w:rPr>
          <w:lang w:eastAsia="zh-TW"/>
        </w:rPr>
        <w:t>k.emoto@pref.nagasaki.lg.jp</w:t>
      </w:r>
    </w:p>
    <w:p w14:paraId="20BEFE67" w14:textId="77777777" w:rsidR="00A937F3" w:rsidRDefault="00A937F3" w:rsidP="00841B57">
      <w:pPr>
        <w:tabs>
          <w:tab w:val="left" w:pos="426"/>
          <w:tab w:val="left" w:pos="7175"/>
        </w:tabs>
        <w:ind w:left="1680" w:hangingChars="800" w:hanging="1680"/>
        <w:rPr>
          <w:rFonts w:ascii="ＭＳ 明朝" w:eastAsia="ＭＳ 明朝" w:hAnsi="ＭＳ 明朝"/>
          <w:lang w:eastAsia="zh-TW"/>
        </w:rPr>
      </w:pPr>
    </w:p>
    <w:p w14:paraId="3E98A73E" w14:textId="6BDDAB01" w:rsidR="005D2667" w:rsidRDefault="005D2667" w:rsidP="00841B57">
      <w:pPr>
        <w:tabs>
          <w:tab w:val="left" w:pos="426"/>
          <w:tab w:val="left" w:pos="7175"/>
        </w:tabs>
        <w:ind w:left="1680" w:hangingChars="800" w:hanging="1680"/>
        <w:rPr>
          <w:rFonts w:ascii="ＭＳ 明朝" w:eastAsia="ＭＳ 明朝" w:hAnsi="ＭＳ 明朝"/>
        </w:rPr>
      </w:pPr>
      <w:r>
        <w:rPr>
          <w:rFonts w:ascii="ＭＳ 明朝" w:eastAsia="ＭＳ 明朝" w:hAnsi="ＭＳ 明朝" w:hint="eastAsia"/>
        </w:rPr>
        <w:t>（３）参加表明</w:t>
      </w:r>
    </w:p>
    <w:p w14:paraId="31F62D24" w14:textId="47CBF0DC" w:rsidR="005D2667" w:rsidRDefault="005D2667" w:rsidP="005D2667">
      <w:pPr>
        <w:tabs>
          <w:tab w:val="left" w:pos="426"/>
          <w:tab w:val="left" w:pos="7175"/>
        </w:tabs>
        <w:ind w:left="424" w:hangingChars="202" w:hanging="424"/>
        <w:rPr>
          <w:rFonts w:ascii="ＭＳ 明朝" w:eastAsia="ＭＳ 明朝" w:hAnsi="ＭＳ 明朝"/>
        </w:rPr>
      </w:pPr>
      <w:r>
        <w:rPr>
          <w:rFonts w:ascii="ＭＳ 明朝" w:eastAsia="ＭＳ 明朝" w:hAnsi="ＭＳ 明朝" w:hint="eastAsia"/>
        </w:rPr>
        <w:t xml:space="preserve">　　　プロポーザルへの参加を希望する者は</w:t>
      </w:r>
      <w:r w:rsidR="002859E1">
        <w:rPr>
          <w:rFonts w:ascii="ＭＳ 明朝" w:eastAsia="ＭＳ 明朝" w:hAnsi="ＭＳ 明朝" w:hint="eastAsia"/>
        </w:rPr>
        <w:t>11</w:t>
      </w:r>
      <w:r w:rsidRPr="002859E1">
        <w:rPr>
          <w:rFonts w:ascii="ＭＳ 明朝" w:eastAsia="ＭＳ 明朝" w:hAnsi="ＭＳ 明朝" w:hint="eastAsia"/>
        </w:rPr>
        <w:t>月</w:t>
      </w:r>
      <w:r w:rsidR="002859E1" w:rsidRPr="002859E1">
        <w:rPr>
          <w:rFonts w:ascii="ＭＳ 明朝" w:eastAsia="ＭＳ 明朝" w:hAnsi="ＭＳ 明朝" w:hint="eastAsia"/>
        </w:rPr>
        <w:t>17</w:t>
      </w:r>
      <w:r w:rsidRPr="002859E1">
        <w:rPr>
          <w:rFonts w:ascii="ＭＳ 明朝" w:eastAsia="ＭＳ 明朝" w:hAnsi="ＭＳ 明朝" w:hint="eastAsia"/>
        </w:rPr>
        <w:t>日（</w:t>
      </w:r>
      <w:r w:rsidR="002859E1" w:rsidRPr="002859E1">
        <w:rPr>
          <w:rFonts w:ascii="ＭＳ 明朝" w:eastAsia="ＭＳ 明朝" w:hAnsi="ＭＳ 明朝" w:hint="eastAsia"/>
        </w:rPr>
        <w:t>水</w:t>
      </w:r>
      <w:r w:rsidRPr="002859E1">
        <w:rPr>
          <w:rFonts w:ascii="ＭＳ 明朝" w:eastAsia="ＭＳ 明朝" w:hAnsi="ＭＳ 明朝" w:hint="eastAsia"/>
        </w:rPr>
        <w:t>）</w:t>
      </w:r>
      <w:r>
        <w:rPr>
          <w:rFonts w:ascii="ＭＳ 明朝" w:eastAsia="ＭＳ 明朝" w:hAnsi="ＭＳ 明朝" w:hint="eastAsia"/>
        </w:rPr>
        <w:t>までに、下記事項を記載の上、メールにて表明すること。</w:t>
      </w:r>
    </w:p>
    <w:p w14:paraId="4A560159" w14:textId="54D530F4" w:rsidR="005D2667" w:rsidRDefault="005D2667" w:rsidP="00841B57">
      <w:pPr>
        <w:tabs>
          <w:tab w:val="left" w:pos="426"/>
          <w:tab w:val="left" w:pos="7175"/>
        </w:tabs>
        <w:ind w:left="1680" w:hangingChars="800" w:hanging="1680"/>
        <w:rPr>
          <w:rFonts w:ascii="ＭＳ 明朝" w:eastAsia="ＭＳ 明朝" w:hAnsi="ＭＳ 明朝"/>
        </w:rPr>
      </w:pPr>
      <w:r>
        <w:rPr>
          <w:rFonts w:ascii="ＭＳ 明朝" w:eastAsia="ＭＳ 明朝" w:hAnsi="ＭＳ 明朝" w:hint="eastAsia"/>
        </w:rPr>
        <w:t xml:space="preserve">　　　・会社名</w:t>
      </w:r>
    </w:p>
    <w:p w14:paraId="11C3D35D" w14:textId="02DD889E" w:rsidR="005D2667" w:rsidRDefault="005D2667" w:rsidP="00841B57">
      <w:pPr>
        <w:tabs>
          <w:tab w:val="left" w:pos="426"/>
          <w:tab w:val="left" w:pos="7175"/>
        </w:tabs>
        <w:ind w:left="1680" w:hangingChars="800" w:hanging="1680"/>
        <w:rPr>
          <w:rFonts w:ascii="ＭＳ 明朝" w:eastAsia="ＭＳ 明朝" w:hAnsi="ＭＳ 明朝"/>
        </w:rPr>
      </w:pPr>
      <w:r>
        <w:rPr>
          <w:rFonts w:ascii="ＭＳ 明朝" w:eastAsia="ＭＳ 明朝" w:hAnsi="ＭＳ 明朝" w:hint="eastAsia"/>
        </w:rPr>
        <w:t xml:space="preserve">　　　・担当者</w:t>
      </w:r>
    </w:p>
    <w:p w14:paraId="07CEC8CE" w14:textId="18D141A4" w:rsidR="005D2667" w:rsidRPr="005D2667" w:rsidRDefault="005D2667" w:rsidP="00841B57">
      <w:pPr>
        <w:tabs>
          <w:tab w:val="left" w:pos="426"/>
          <w:tab w:val="left" w:pos="7175"/>
        </w:tabs>
        <w:ind w:left="1680" w:hangingChars="800" w:hanging="1680"/>
        <w:rPr>
          <w:rFonts w:ascii="ＭＳ 明朝" w:eastAsia="ＭＳ 明朝" w:hAnsi="ＭＳ 明朝"/>
        </w:rPr>
      </w:pPr>
      <w:r>
        <w:rPr>
          <w:rFonts w:ascii="ＭＳ 明朝" w:eastAsia="ＭＳ 明朝" w:hAnsi="ＭＳ 明朝" w:hint="eastAsia"/>
        </w:rPr>
        <w:t xml:space="preserve">　　　・連絡先</w:t>
      </w:r>
    </w:p>
    <w:p w14:paraId="26991124" w14:textId="77777777" w:rsidR="00A937F3" w:rsidRPr="00263056" w:rsidRDefault="00A937F3" w:rsidP="002859E1">
      <w:pPr>
        <w:tabs>
          <w:tab w:val="left" w:pos="426"/>
          <w:tab w:val="left" w:pos="7175"/>
        </w:tabs>
        <w:rPr>
          <w:rFonts w:ascii="ＭＳ 明朝" w:eastAsia="ＭＳ 明朝" w:hAnsi="ＭＳ 明朝"/>
          <w:lang w:eastAsia="zh-TW"/>
        </w:rPr>
      </w:pPr>
    </w:p>
    <w:p w14:paraId="352609EF" w14:textId="4818BC85" w:rsidR="00841B57" w:rsidRPr="006C3909" w:rsidRDefault="00841B57" w:rsidP="002603C7">
      <w:pPr>
        <w:tabs>
          <w:tab w:val="left" w:pos="426"/>
          <w:tab w:val="left" w:pos="7175"/>
        </w:tabs>
        <w:ind w:left="1680" w:hangingChars="800" w:hanging="1680"/>
        <w:rPr>
          <w:rFonts w:ascii="ＭＳ 明朝" w:eastAsia="ＭＳ 明朝" w:hAnsi="ＭＳ 明朝"/>
        </w:rPr>
      </w:pPr>
      <w:r w:rsidRPr="006C3909">
        <w:rPr>
          <w:rFonts w:ascii="ＭＳ 明朝" w:eastAsia="ＭＳ 明朝" w:hAnsi="ＭＳ 明朝" w:hint="eastAsia"/>
        </w:rPr>
        <w:t>（</w:t>
      </w:r>
      <w:r w:rsidR="002859E1">
        <w:rPr>
          <w:rFonts w:ascii="ＭＳ 明朝" w:eastAsia="ＭＳ 明朝" w:hAnsi="ＭＳ 明朝" w:hint="eastAsia"/>
        </w:rPr>
        <w:t>４</w:t>
      </w:r>
      <w:r w:rsidRPr="006C3909">
        <w:rPr>
          <w:rFonts w:ascii="ＭＳ 明朝" w:eastAsia="ＭＳ 明朝" w:hAnsi="ＭＳ 明朝" w:hint="eastAsia"/>
        </w:rPr>
        <w:t>）企画提案書及び見積書等の作成</w:t>
      </w:r>
    </w:p>
    <w:p w14:paraId="350AA97A" w14:textId="5C936225" w:rsidR="00F67940" w:rsidRPr="006C3909" w:rsidRDefault="00F67940" w:rsidP="00F67940">
      <w:pPr>
        <w:pStyle w:val="ab"/>
        <w:tabs>
          <w:tab w:val="left" w:pos="426"/>
          <w:tab w:val="left" w:pos="7175"/>
        </w:tabs>
        <w:ind w:leftChars="0" w:left="0" w:firstLineChars="300" w:firstLine="630"/>
        <w:rPr>
          <w:rFonts w:ascii="ＭＳ 明朝" w:eastAsia="ＭＳ 明朝" w:hAnsi="ＭＳ 明朝"/>
          <w:szCs w:val="22"/>
        </w:rPr>
      </w:pPr>
      <w:r w:rsidRPr="006C3909">
        <w:rPr>
          <w:rFonts w:ascii="ＭＳ 明朝" w:eastAsia="ＭＳ 明朝" w:hAnsi="ＭＳ 明朝" w:hint="eastAsia"/>
        </w:rPr>
        <w:t>企画提案書及び見積書は、次のとおり作成すること。</w:t>
      </w:r>
    </w:p>
    <w:p w14:paraId="0EC10943" w14:textId="77777777" w:rsidR="002603C7" w:rsidRDefault="002603C7" w:rsidP="00841B57">
      <w:pPr>
        <w:numPr>
          <w:ilvl w:val="0"/>
          <w:numId w:val="2"/>
        </w:numPr>
        <w:tabs>
          <w:tab w:val="left" w:pos="426"/>
          <w:tab w:val="left" w:pos="7175"/>
        </w:tabs>
        <w:ind w:firstLine="66"/>
        <w:rPr>
          <w:rFonts w:ascii="ＭＳ 明朝" w:eastAsia="ＭＳ 明朝" w:hAnsi="ＭＳ 明朝"/>
        </w:rPr>
      </w:pPr>
      <w:r w:rsidRPr="002603C7">
        <w:rPr>
          <w:rFonts w:ascii="ＭＳ 明朝" w:eastAsia="ＭＳ 明朝" w:hAnsi="ＭＳ 明朝" w:hint="eastAsia"/>
        </w:rPr>
        <w:t>仕様書に基づき、その目的を達成するための多角的な提案を企画すること。</w:t>
      </w:r>
      <w:r w:rsidR="00841B57" w:rsidRPr="006C3909">
        <w:rPr>
          <w:rFonts w:ascii="ＭＳ 明朝" w:eastAsia="ＭＳ 明朝" w:hAnsi="ＭＳ 明朝" w:hint="eastAsia"/>
        </w:rPr>
        <w:t>企画</w:t>
      </w:r>
    </w:p>
    <w:p w14:paraId="39F710ED" w14:textId="23139934" w:rsidR="00841B57" w:rsidRPr="006C3909" w:rsidRDefault="00841B57" w:rsidP="002603C7">
      <w:pPr>
        <w:tabs>
          <w:tab w:val="left" w:pos="426"/>
          <w:tab w:val="left" w:pos="7175"/>
        </w:tabs>
        <w:ind w:left="426" w:firstLineChars="100" w:firstLine="210"/>
        <w:rPr>
          <w:rFonts w:ascii="ＭＳ 明朝" w:eastAsia="ＭＳ 明朝" w:hAnsi="ＭＳ 明朝"/>
        </w:rPr>
      </w:pPr>
      <w:r w:rsidRPr="006C3909">
        <w:rPr>
          <w:rFonts w:ascii="ＭＳ 明朝" w:eastAsia="ＭＳ 明朝" w:hAnsi="ＭＳ 明朝" w:hint="eastAsia"/>
        </w:rPr>
        <w:t>提案書</w:t>
      </w:r>
      <w:r w:rsidR="002603C7">
        <w:rPr>
          <w:rFonts w:ascii="ＭＳ 明朝" w:eastAsia="ＭＳ 明朝" w:hAnsi="ＭＳ 明朝" w:hint="eastAsia"/>
        </w:rPr>
        <w:t>の様式は問わない。</w:t>
      </w:r>
    </w:p>
    <w:p w14:paraId="6966FC58" w14:textId="77777777" w:rsidR="003930BE" w:rsidRDefault="00567F8D" w:rsidP="00567F8D">
      <w:pPr>
        <w:tabs>
          <w:tab w:val="left" w:pos="426"/>
          <w:tab w:val="left" w:pos="7175"/>
        </w:tabs>
        <w:ind w:leftChars="200" w:left="630" w:hangingChars="100" w:hanging="210"/>
        <w:rPr>
          <w:rFonts w:ascii="ＭＳ 明朝" w:eastAsia="ＭＳ 明朝" w:hAnsi="ＭＳ 明朝"/>
        </w:rPr>
      </w:pPr>
      <w:r w:rsidRPr="006C3909">
        <w:rPr>
          <w:rFonts w:ascii="ＭＳ 明朝" w:eastAsia="ＭＳ 明朝" w:hAnsi="ＭＳ 明朝" w:hint="eastAsia"/>
        </w:rPr>
        <w:t>②提案書の表紙には、</w:t>
      </w:r>
    </w:p>
    <w:p w14:paraId="52B83C50" w14:textId="77777777" w:rsidR="003930BE" w:rsidRDefault="003930BE" w:rsidP="003930BE">
      <w:pPr>
        <w:tabs>
          <w:tab w:val="left" w:pos="426"/>
          <w:tab w:val="left" w:pos="7175"/>
        </w:tabs>
        <w:ind w:leftChars="300" w:left="630"/>
        <w:rPr>
          <w:rFonts w:ascii="ＭＳ 明朝" w:eastAsia="ＭＳ 明朝" w:hAnsi="ＭＳ 明朝"/>
        </w:rPr>
      </w:pPr>
      <w:r>
        <w:rPr>
          <w:rFonts w:ascii="ＭＳ 明朝" w:eastAsia="ＭＳ 明朝" w:hAnsi="ＭＳ 明朝" w:hint="eastAsia"/>
        </w:rPr>
        <w:t>・</w:t>
      </w:r>
      <w:r w:rsidR="00567F8D" w:rsidRPr="006C3909">
        <w:rPr>
          <w:rFonts w:ascii="ＭＳ 明朝" w:eastAsia="ＭＳ 明朝" w:hAnsi="ＭＳ 明朝" w:hint="eastAsia"/>
        </w:rPr>
        <w:t>宛名「（一社）長崎県観光連盟会長」</w:t>
      </w:r>
    </w:p>
    <w:p w14:paraId="26821205" w14:textId="31E06F5C" w:rsidR="003930BE" w:rsidRDefault="003930BE" w:rsidP="003930BE">
      <w:pPr>
        <w:tabs>
          <w:tab w:val="left" w:pos="426"/>
          <w:tab w:val="left" w:pos="7175"/>
        </w:tabs>
        <w:ind w:leftChars="300" w:left="840" w:hangingChars="100" w:hanging="210"/>
        <w:rPr>
          <w:rFonts w:ascii="ＭＳ 明朝" w:eastAsia="ＭＳ 明朝" w:hAnsi="ＭＳ 明朝"/>
        </w:rPr>
      </w:pPr>
      <w:r>
        <w:rPr>
          <w:rFonts w:ascii="ＭＳ 明朝" w:eastAsia="ＭＳ 明朝" w:hAnsi="ＭＳ 明朝" w:hint="eastAsia"/>
        </w:rPr>
        <w:t>・</w:t>
      </w:r>
      <w:r w:rsidR="00567F8D" w:rsidRPr="006C3909">
        <w:rPr>
          <w:rFonts w:ascii="ＭＳ 明朝" w:eastAsia="ＭＳ 明朝" w:hAnsi="ＭＳ 明朝" w:hint="eastAsia"/>
        </w:rPr>
        <w:t>タイトル＜</w:t>
      </w:r>
      <w:r w:rsidR="00D509FB" w:rsidRPr="00D509FB">
        <w:rPr>
          <w:rFonts w:ascii="ＭＳ 明朝" w:eastAsia="ＭＳ 明朝" w:hAnsi="ＭＳ 明朝" w:hint="eastAsia"/>
        </w:rPr>
        <w:t>令和３年度　韓国市場向け情報発信業務</w:t>
      </w:r>
      <w:r w:rsidR="00567F8D" w:rsidRPr="002859E1">
        <w:rPr>
          <w:rFonts w:ascii="ＭＳ 明朝" w:eastAsia="ＭＳ 明朝" w:hAnsi="ＭＳ 明朝" w:hint="eastAsia"/>
        </w:rPr>
        <w:t>企画提案書＞</w:t>
      </w:r>
    </w:p>
    <w:p w14:paraId="43EC0A32" w14:textId="77777777" w:rsidR="003930BE" w:rsidRDefault="003930BE" w:rsidP="003930BE">
      <w:pPr>
        <w:tabs>
          <w:tab w:val="left" w:pos="426"/>
          <w:tab w:val="left" w:pos="7175"/>
        </w:tabs>
        <w:ind w:leftChars="300" w:left="630"/>
        <w:rPr>
          <w:rFonts w:ascii="ＭＳ 明朝" w:eastAsia="ＭＳ 明朝" w:hAnsi="ＭＳ 明朝"/>
        </w:rPr>
      </w:pPr>
      <w:r>
        <w:rPr>
          <w:rFonts w:ascii="ＭＳ 明朝" w:eastAsia="ＭＳ 明朝" w:hAnsi="ＭＳ 明朝" w:hint="eastAsia"/>
        </w:rPr>
        <w:t>・</w:t>
      </w:r>
      <w:r w:rsidR="00567F8D" w:rsidRPr="006C3909">
        <w:rPr>
          <w:rFonts w:ascii="ＭＳ 明朝" w:eastAsia="ＭＳ 明朝" w:hAnsi="ＭＳ 明朝" w:hint="eastAsia"/>
        </w:rPr>
        <w:t>提出年月日</w:t>
      </w:r>
    </w:p>
    <w:p w14:paraId="3CB5AE37" w14:textId="514FF1E9" w:rsidR="00567F8D" w:rsidRPr="006C3909" w:rsidRDefault="003930BE" w:rsidP="003930BE">
      <w:pPr>
        <w:tabs>
          <w:tab w:val="left" w:pos="426"/>
          <w:tab w:val="left" w:pos="7175"/>
        </w:tabs>
        <w:ind w:leftChars="300" w:left="630"/>
        <w:rPr>
          <w:rFonts w:ascii="ＭＳ 明朝" w:eastAsia="ＭＳ 明朝" w:hAnsi="ＭＳ 明朝"/>
        </w:rPr>
      </w:pPr>
      <w:r>
        <w:rPr>
          <w:rFonts w:ascii="ＭＳ 明朝" w:eastAsia="ＭＳ 明朝" w:hAnsi="ＭＳ 明朝" w:hint="eastAsia"/>
        </w:rPr>
        <w:t>・</w:t>
      </w:r>
      <w:r w:rsidR="00567F8D" w:rsidRPr="006C3909">
        <w:rPr>
          <w:rFonts w:ascii="ＭＳ 明朝" w:eastAsia="ＭＳ 明朝" w:hAnsi="ＭＳ 明朝" w:hint="eastAsia"/>
        </w:rPr>
        <w:t>会社名を記載すること。</w:t>
      </w:r>
    </w:p>
    <w:p w14:paraId="20E93B2A" w14:textId="77777777" w:rsidR="00567F8D" w:rsidRPr="006C3909" w:rsidRDefault="00567F8D" w:rsidP="00567F8D">
      <w:pPr>
        <w:tabs>
          <w:tab w:val="left" w:pos="426"/>
          <w:tab w:val="left" w:pos="7175"/>
        </w:tabs>
        <w:ind w:left="1050" w:hangingChars="500" w:hanging="1050"/>
        <w:rPr>
          <w:rFonts w:ascii="ＭＳ 明朝" w:eastAsia="ＭＳ 明朝" w:hAnsi="ＭＳ 明朝"/>
        </w:rPr>
      </w:pPr>
      <w:r w:rsidRPr="006C3909">
        <w:rPr>
          <w:rFonts w:ascii="ＭＳ 明朝" w:eastAsia="ＭＳ 明朝" w:hAnsi="ＭＳ 明朝" w:hint="eastAsia"/>
        </w:rPr>
        <w:t xml:space="preserve">　　③企画提案書は１者１提案のみとする。</w:t>
      </w:r>
    </w:p>
    <w:p w14:paraId="2E8F832A" w14:textId="77777777" w:rsidR="00567F8D" w:rsidRPr="006C3909" w:rsidRDefault="00567F8D" w:rsidP="00567F8D">
      <w:pPr>
        <w:tabs>
          <w:tab w:val="left" w:pos="426"/>
          <w:tab w:val="left" w:pos="7175"/>
        </w:tabs>
        <w:ind w:firstLineChars="200" w:firstLine="420"/>
        <w:rPr>
          <w:rFonts w:ascii="ＭＳ 明朝" w:eastAsia="ＭＳ 明朝" w:hAnsi="ＭＳ 明朝"/>
        </w:rPr>
      </w:pPr>
      <w:r w:rsidRPr="006C3909">
        <w:rPr>
          <w:rFonts w:ascii="ＭＳ 明朝" w:eastAsia="ＭＳ 明朝" w:hAnsi="ＭＳ 明朝" w:hint="eastAsia"/>
        </w:rPr>
        <w:t>④見積書（様式任意）</w:t>
      </w:r>
    </w:p>
    <w:p w14:paraId="58A22E28" w14:textId="62B03C27" w:rsidR="00D509FB" w:rsidRPr="006C3909" w:rsidRDefault="00567F8D" w:rsidP="00535704">
      <w:pPr>
        <w:tabs>
          <w:tab w:val="left" w:pos="426"/>
          <w:tab w:val="left" w:pos="7175"/>
        </w:tabs>
        <w:ind w:left="1258" w:hangingChars="599" w:hanging="1258"/>
        <w:rPr>
          <w:rFonts w:ascii="ＭＳ 明朝" w:eastAsia="ＭＳ 明朝" w:hAnsi="ＭＳ 明朝"/>
        </w:rPr>
      </w:pPr>
      <w:r w:rsidRPr="006C3909">
        <w:rPr>
          <w:rFonts w:ascii="ＭＳ 明朝" w:eastAsia="ＭＳ 明朝" w:hAnsi="ＭＳ 明朝" w:hint="eastAsia"/>
        </w:rPr>
        <w:t xml:space="preserve">　　　ア．積算根拠が明確になるよう具体的に記載すること。</w:t>
      </w:r>
    </w:p>
    <w:p w14:paraId="0663CE37" w14:textId="7C656B47" w:rsidR="00567F8D" w:rsidRPr="006C3909" w:rsidRDefault="00535704" w:rsidP="00567F8D">
      <w:pPr>
        <w:tabs>
          <w:tab w:val="left" w:pos="426"/>
          <w:tab w:val="left" w:pos="7175"/>
        </w:tabs>
        <w:ind w:leftChars="300" w:left="1050" w:hangingChars="200" w:hanging="420"/>
        <w:rPr>
          <w:rFonts w:ascii="ＭＳ 明朝" w:eastAsia="ＭＳ 明朝" w:hAnsi="ＭＳ 明朝"/>
        </w:rPr>
      </w:pPr>
      <w:r>
        <w:rPr>
          <w:rFonts w:ascii="ＭＳ 明朝" w:eastAsia="ＭＳ 明朝" w:hAnsi="ＭＳ 明朝" w:hint="eastAsia"/>
        </w:rPr>
        <w:t>イ</w:t>
      </w:r>
      <w:r w:rsidR="00567F8D" w:rsidRPr="006C3909">
        <w:rPr>
          <w:rFonts w:ascii="ＭＳ 明朝" w:eastAsia="ＭＳ 明朝" w:hAnsi="ＭＳ 明朝" w:hint="eastAsia"/>
        </w:rPr>
        <w:t>．当業務にかかる取材費、交通費、食費、通信運搬費、事務経費その他必要と見込</w:t>
      </w:r>
      <w:r w:rsidR="00567F8D" w:rsidRPr="006C3909">
        <w:rPr>
          <w:rFonts w:ascii="ＭＳ 明朝" w:eastAsia="ＭＳ 明朝" w:hAnsi="ＭＳ 明朝" w:hint="eastAsia"/>
        </w:rPr>
        <w:lastRenderedPageBreak/>
        <w:t>まれる経費は全て計上すること。</w:t>
      </w:r>
    </w:p>
    <w:p w14:paraId="3DEADA43" w14:textId="3FCA1EAF" w:rsidR="00567F8D" w:rsidRPr="006C3909" w:rsidRDefault="00535704" w:rsidP="00567F8D">
      <w:pPr>
        <w:tabs>
          <w:tab w:val="left" w:pos="426"/>
          <w:tab w:val="left" w:pos="7175"/>
        </w:tabs>
        <w:ind w:leftChars="300" w:left="840" w:hangingChars="100" w:hanging="210"/>
        <w:rPr>
          <w:rFonts w:ascii="ＭＳ 明朝" w:eastAsia="ＭＳ 明朝" w:hAnsi="ＭＳ 明朝"/>
        </w:rPr>
      </w:pPr>
      <w:r>
        <w:rPr>
          <w:rFonts w:ascii="ＭＳ 明朝" w:eastAsia="ＭＳ 明朝" w:hAnsi="ＭＳ 明朝" w:hint="eastAsia"/>
        </w:rPr>
        <w:t>ウ</w:t>
      </w:r>
      <w:r w:rsidR="00567F8D" w:rsidRPr="006C3909">
        <w:rPr>
          <w:rFonts w:ascii="ＭＳ 明朝" w:eastAsia="ＭＳ 明朝" w:hAnsi="ＭＳ 明朝" w:hint="eastAsia"/>
        </w:rPr>
        <w:t>．宛名は一般社団法人長崎県観光連盟　会長　宮脇雅俊とする。</w:t>
      </w:r>
    </w:p>
    <w:p w14:paraId="4049746E" w14:textId="77777777" w:rsidR="00841B57" w:rsidRPr="006C3909" w:rsidRDefault="00841B57" w:rsidP="00841B57">
      <w:pPr>
        <w:tabs>
          <w:tab w:val="left" w:pos="426"/>
          <w:tab w:val="left" w:pos="7175"/>
        </w:tabs>
        <w:ind w:leftChars="199" w:left="420" w:hanging="2"/>
        <w:rPr>
          <w:rFonts w:ascii="ＭＳ 明朝" w:eastAsia="ＭＳ 明朝" w:hAnsi="ＭＳ 明朝"/>
        </w:rPr>
      </w:pPr>
    </w:p>
    <w:p w14:paraId="0610AC53" w14:textId="75141D83" w:rsidR="00841B57" w:rsidRPr="006C3909" w:rsidRDefault="00841B57" w:rsidP="00841B57">
      <w:pPr>
        <w:tabs>
          <w:tab w:val="left" w:pos="426"/>
          <w:tab w:val="left" w:pos="7175"/>
        </w:tabs>
        <w:rPr>
          <w:rFonts w:ascii="ＭＳ 明朝" w:eastAsia="ＭＳ 明朝" w:hAnsi="ＭＳ 明朝"/>
        </w:rPr>
      </w:pPr>
      <w:r w:rsidRPr="006C3909">
        <w:rPr>
          <w:rFonts w:ascii="ＭＳ 明朝" w:eastAsia="ＭＳ 明朝" w:hAnsi="ＭＳ 明朝" w:hint="eastAsia"/>
        </w:rPr>
        <w:t>（</w:t>
      </w:r>
      <w:r w:rsidR="002859E1">
        <w:rPr>
          <w:rFonts w:ascii="ＭＳ 明朝" w:eastAsia="ＭＳ 明朝" w:hAnsi="ＭＳ 明朝" w:hint="eastAsia"/>
        </w:rPr>
        <w:t>５</w:t>
      </w:r>
      <w:r w:rsidRPr="006C3909">
        <w:rPr>
          <w:rFonts w:ascii="ＭＳ 明朝" w:eastAsia="ＭＳ 明朝" w:hAnsi="ＭＳ 明朝" w:hint="eastAsia"/>
        </w:rPr>
        <w:t>）企画提案書の提出</w:t>
      </w:r>
    </w:p>
    <w:p w14:paraId="48AF8CF9" w14:textId="4BEEC27A" w:rsidR="00841B57" w:rsidRPr="006C3909" w:rsidRDefault="00841B57" w:rsidP="00841B57">
      <w:pPr>
        <w:tabs>
          <w:tab w:val="left" w:pos="426"/>
          <w:tab w:val="left" w:pos="7175"/>
        </w:tabs>
        <w:ind w:left="1050" w:hangingChars="500" w:hanging="1050"/>
        <w:rPr>
          <w:rFonts w:ascii="ＭＳ 明朝" w:eastAsia="ＭＳ 明朝" w:hAnsi="ＭＳ 明朝"/>
        </w:rPr>
      </w:pPr>
      <w:r w:rsidRPr="006C3909">
        <w:rPr>
          <w:rFonts w:ascii="ＭＳ 明朝" w:eastAsia="ＭＳ 明朝" w:hAnsi="ＭＳ 明朝" w:hint="eastAsia"/>
        </w:rPr>
        <w:t xml:space="preserve">　　①提出期限　　</w:t>
      </w:r>
      <w:r w:rsidRPr="002859E1">
        <w:rPr>
          <w:rFonts w:ascii="ＭＳ 明朝" w:eastAsia="ＭＳ 明朝" w:hAnsi="ＭＳ 明朝" w:hint="eastAsia"/>
        </w:rPr>
        <w:t>令和</w:t>
      </w:r>
      <w:r w:rsidR="0005296A" w:rsidRPr="002859E1">
        <w:rPr>
          <w:rFonts w:ascii="ＭＳ 明朝" w:eastAsia="ＭＳ 明朝" w:hAnsi="ＭＳ 明朝" w:hint="eastAsia"/>
        </w:rPr>
        <w:t>３</w:t>
      </w:r>
      <w:r w:rsidRPr="002859E1">
        <w:rPr>
          <w:rFonts w:ascii="ＭＳ 明朝" w:eastAsia="ＭＳ 明朝" w:hAnsi="ＭＳ 明朝" w:hint="eastAsia"/>
        </w:rPr>
        <w:t>年</w:t>
      </w:r>
      <w:r w:rsidR="002859E1" w:rsidRPr="002859E1">
        <w:rPr>
          <w:rFonts w:ascii="ＭＳ 明朝" w:eastAsia="ＭＳ 明朝" w:hAnsi="ＭＳ 明朝" w:hint="eastAsia"/>
        </w:rPr>
        <w:t>11</w:t>
      </w:r>
      <w:r w:rsidRPr="002859E1">
        <w:rPr>
          <w:rFonts w:ascii="ＭＳ 明朝" w:eastAsia="ＭＳ 明朝" w:hAnsi="ＭＳ 明朝" w:hint="eastAsia"/>
        </w:rPr>
        <w:t>月</w:t>
      </w:r>
      <w:r w:rsidR="002859E1" w:rsidRPr="002859E1">
        <w:rPr>
          <w:rFonts w:ascii="ＭＳ 明朝" w:eastAsia="ＭＳ 明朝" w:hAnsi="ＭＳ 明朝" w:hint="eastAsia"/>
        </w:rPr>
        <w:t>19</w:t>
      </w:r>
      <w:r w:rsidRPr="002859E1">
        <w:rPr>
          <w:rFonts w:ascii="ＭＳ 明朝" w:eastAsia="ＭＳ 明朝" w:hAnsi="ＭＳ 明朝" w:hint="eastAsia"/>
        </w:rPr>
        <w:t>日（</w:t>
      </w:r>
      <w:r w:rsidR="00D509FB">
        <w:rPr>
          <w:rFonts w:ascii="ＭＳ 明朝" w:eastAsia="ＭＳ 明朝" w:hAnsi="ＭＳ 明朝" w:hint="eastAsia"/>
        </w:rPr>
        <w:t>金</w:t>
      </w:r>
      <w:r w:rsidRPr="002859E1">
        <w:rPr>
          <w:rFonts w:ascii="ＭＳ 明朝" w:eastAsia="ＭＳ 明朝" w:hAnsi="ＭＳ 明朝" w:hint="eastAsia"/>
        </w:rPr>
        <w:t>）</w:t>
      </w:r>
      <w:r w:rsidR="00B11F8F" w:rsidRPr="002859E1">
        <w:rPr>
          <w:rFonts w:ascii="ＭＳ 明朝" w:eastAsia="ＭＳ 明朝" w:hAnsi="ＭＳ 明朝" w:hint="eastAsia"/>
        </w:rPr>
        <w:t>1</w:t>
      </w:r>
      <w:r w:rsidR="008C48CE">
        <w:rPr>
          <w:rFonts w:ascii="ＭＳ 明朝" w:eastAsia="ＭＳ 明朝" w:hAnsi="ＭＳ 明朝" w:hint="eastAsia"/>
        </w:rPr>
        <w:t>2</w:t>
      </w:r>
      <w:r w:rsidRPr="002859E1">
        <w:rPr>
          <w:rFonts w:ascii="ＭＳ 明朝" w:eastAsia="ＭＳ 明朝" w:hAnsi="ＭＳ 明朝" w:hint="eastAsia"/>
        </w:rPr>
        <w:t>時まで（必着）</w:t>
      </w:r>
    </w:p>
    <w:p w14:paraId="0C34C083" w14:textId="62899266" w:rsidR="00841B57" w:rsidRPr="006C3909" w:rsidRDefault="00841B57" w:rsidP="00567F8D">
      <w:pPr>
        <w:tabs>
          <w:tab w:val="left" w:pos="426"/>
          <w:tab w:val="left" w:pos="7175"/>
        </w:tabs>
        <w:ind w:left="1947" w:hangingChars="927" w:hanging="1947"/>
        <w:rPr>
          <w:rFonts w:ascii="ＭＳ 明朝" w:eastAsia="ＭＳ 明朝" w:hAnsi="ＭＳ 明朝"/>
        </w:rPr>
      </w:pPr>
      <w:r w:rsidRPr="006C3909">
        <w:rPr>
          <w:rFonts w:ascii="ＭＳ 明朝" w:eastAsia="ＭＳ 明朝" w:hAnsi="ＭＳ 明朝" w:hint="eastAsia"/>
        </w:rPr>
        <w:t xml:space="preserve">　　②提出方法　　郵送</w:t>
      </w:r>
      <w:r w:rsidR="002603C7">
        <w:rPr>
          <w:rFonts w:ascii="ＭＳ 明朝" w:eastAsia="ＭＳ 明朝" w:hAnsi="ＭＳ 明朝" w:hint="eastAsia"/>
        </w:rPr>
        <w:t>または電子メールによるもの</w:t>
      </w:r>
      <w:r w:rsidRPr="006C3909">
        <w:rPr>
          <w:rFonts w:ascii="ＭＳ 明朝" w:eastAsia="ＭＳ 明朝" w:hAnsi="ＭＳ 明朝" w:hint="eastAsia"/>
        </w:rPr>
        <w:t>とする。なお、郵送の場合は提出期限内に必着とし、発送後であっても未着の場合は、期限内の提出がなかったものとみなす。</w:t>
      </w:r>
    </w:p>
    <w:p w14:paraId="5ECA1F41" w14:textId="32930B7A" w:rsidR="00841B57" w:rsidRPr="006C3909" w:rsidRDefault="008305F7" w:rsidP="008305F7">
      <w:pPr>
        <w:tabs>
          <w:tab w:val="left" w:pos="426"/>
          <w:tab w:val="left" w:pos="7175"/>
        </w:tabs>
        <w:ind w:left="426"/>
        <w:rPr>
          <w:rFonts w:ascii="ＭＳ 明朝" w:eastAsia="ＭＳ 明朝" w:hAnsi="ＭＳ 明朝"/>
        </w:rPr>
      </w:pPr>
      <w:r>
        <w:rPr>
          <w:rFonts w:ascii="ＭＳ 明朝" w:eastAsia="ＭＳ 明朝" w:hAnsi="ＭＳ 明朝" w:hint="eastAsia"/>
        </w:rPr>
        <w:t>③</w:t>
      </w:r>
      <w:r w:rsidR="00841B57" w:rsidRPr="006C3909">
        <w:rPr>
          <w:rFonts w:ascii="ＭＳ 明朝" w:eastAsia="ＭＳ 明朝" w:hAnsi="ＭＳ 明朝" w:hint="eastAsia"/>
        </w:rPr>
        <w:t>提出先　　　上記（２）の担当窓口</w:t>
      </w:r>
    </w:p>
    <w:p w14:paraId="0B1DED43" w14:textId="22973F9E" w:rsidR="00841B57" w:rsidRPr="006C3909" w:rsidRDefault="008305F7" w:rsidP="008305F7">
      <w:pPr>
        <w:tabs>
          <w:tab w:val="left" w:pos="426"/>
          <w:tab w:val="left" w:pos="7175"/>
        </w:tabs>
        <w:ind w:left="426"/>
        <w:rPr>
          <w:rFonts w:ascii="ＭＳ 明朝" w:eastAsia="ＭＳ 明朝" w:hAnsi="ＭＳ 明朝"/>
          <w:lang w:eastAsia="zh-TW"/>
        </w:rPr>
      </w:pPr>
      <w:r w:rsidRPr="008305F7">
        <w:rPr>
          <w:rFonts w:ascii="ＭＳ 明朝" w:eastAsia="ＭＳ 明朝" w:hAnsi="ＭＳ 明朝" w:hint="eastAsia"/>
          <w:lang w:eastAsia="zh-TW"/>
        </w:rPr>
        <w:t>④</w:t>
      </w:r>
      <w:r w:rsidR="00841B57" w:rsidRPr="006C3909">
        <w:rPr>
          <w:rFonts w:ascii="ＭＳ 明朝" w:eastAsia="ＭＳ 明朝" w:hAnsi="ＭＳ 明朝" w:hint="eastAsia"/>
          <w:lang w:eastAsia="zh-TW"/>
        </w:rPr>
        <w:t xml:space="preserve">提出物　　　</w:t>
      </w:r>
      <w:r w:rsidR="00567F8D" w:rsidRPr="006C3909">
        <w:rPr>
          <w:rFonts w:ascii="ＭＳ 明朝" w:eastAsia="ＭＳ 明朝" w:hAnsi="ＭＳ 明朝" w:hint="eastAsia"/>
          <w:lang w:eastAsia="zh-TW"/>
        </w:rPr>
        <w:t>企画提案書</w:t>
      </w:r>
      <w:r w:rsidR="00141D99">
        <w:rPr>
          <w:rFonts w:ascii="ＭＳ 明朝" w:eastAsia="ＭＳ 明朝" w:hAnsi="ＭＳ 明朝" w:hint="eastAsia"/>
          <w:lang w:eastAsia="zh-TW"/>
        </w:rPr>
        <w:t>１</w:t>
      </w:r>
      <w:r w:rsidR="00567F8D" w:rsidRPr="006C3909">
        <w:rPr>
          <w:rFonts w:ascii="ＭＳ 明朝" w:eastAsia="ＭＳ 明朝" w:hAnsi="ＭＳ 明朝" w:hint="eastAsia"/>
          <w:lang w:eastAsia="zh-TW"/>
        </w:rPr>
        <w:t>部、見積書１部</w:t>
      </w:r>
    </w:p>
    <w:p w14:paraId="1623E55B" w14:textId="77777777" w:rsidR="00841B57" w:rsidRPr="006C3909" w:rsidRDefault="00841B57" w:rsidP="00841B57">
      <w:pPr>
        <w:tabs>
          <w:tab w:val="left" w:pos="426"/>
          <w:tab w:val="left" w:pos="7175"/>
        </w:tabs>
        <w:rPr>
          <w:rFonts w:ascii="ＭＳ 明朝" w:eastAsia="ＭＳ 明朝" w:hAnsi="ＭＳ 明朝"/>
          <w:lang w:eastAsia="zh-TW"/>
        </w:rPr>
      </w:pPr>
    </w:p>
    <w:p w14:paraId="7A228881" w14:textId="4963FE6F" w:rsidR="00841B57" w:rsidRPr="006C3909" w:rsidRDefault="00841B57" w:rsidP="00841B57">
      <w:pPr>
        <w:tabs>
          <w:tab w:val="left" w:pos="426"/>
          <w:tab w:val="left" w:pos="7175"/>
        </w:tabs>
        <w:rPr>
          <w:rFonts w:ascii="ＭＳ 明朝" w:eastAsia="ＭＳ 明朝" w:hAnsi="ＭＳ 明朝"/>
        </w:rPr>
      </w:pPr>
      <w:r w:rsidRPr="006C3909">
        <w:rPr>
          <w:rFonts w:ascii="ＭＳ 明朝" w:eastAsia="ＭＳ 明朝" w:hAnsi="ＭＳ 明朝" w:hint="eastAsia"/>
        </w:rPr>
        <w:t>（</w:t>
      </w:r>
      <w:r w:rsidR="002859E1">
        <w:rPr>
          <w:rFonts w:ascii="ＭＳ 明朝" w:eastAsia="ＭＳ 明朝" w:hAnsi="ＭＳ 明朝" w:hint="eastAsia"/>
        </w:rPr>
        <w:t>６</w:t>
      </w:r>
      <w:r w:rsidRPr="006C3909">
        <w:rPr>
          <w:rFonts w:ascii="ＭＳ 明朝" w:eastAsia="ＭＳ 明朝" w:hAnsi="ＭＳ 明朝" w:hint="eastAsia"/>
        </w:rPr>
        <w:t>）企画提案の無効</w:t>
      </w:r>
    </w:p>
    <w:p w14:paraId="19DBC2C3" w14:textId="77777777" w:rsidR="00841B57" w:rsidRPr="006C3909" w:rsidRDefault="00841B57" w:rsidP="00841B57">
      <w:pPr>
        <w:tabs>
          <w:tab w:val="left" w:pos="426"/>
          <w:tab w:val="left" w:pos="7175"/>
        </w:tabs>
        <w:ind w:left="1050" w:hangingChars="500" w:hanging="1050"/>
        <w:rPr>
          <w:rFonts w:ascii="ＭＳ 明朝" w:eastAsia="ＭＳ 明朝" w:hAnsi="ＭＳ 明朝"/>
        </w:rPr>
      </w:pPr>
      <w:r w:rsidRPr="006C3909">
        <w:rPr>
          <w:rFonts w:ascii="ＭＳ 明朝" w:eastAsia="ＭＳ 明朝" w:hAnsi="ＭＳ 明朝" w:hint="eastAsia"/>
        </w:rPr>
        <w:t xml:space="preserve">　　　次のいずれかに該当する場合は、失格又は無効とする。</w:t>
      </w:r>
    </w:p>
    <w:p w14:paraId="1ECB7D19" w14:textId="29EC89A0" w:rsidR="00841B57" w:rsidRPr="006C3909" w:rsidRDefault="00841B57" w:rsidP="00841B57">
      <w:pPr>
        <w:tabs>
          <w:tab w:val="left" w:pos="426"/>
          <w:tab w:val="left" w:pos="7175"/>
        </w:tabs>
        <w:ind w:left="1050" w:hangingChars="500" w:hanging="1050"/>
        <w:rPr>
          <w:rFonts w:ascii="ＭＳ 明朝" w:eastAsia="ＭＳ 明朝" w:hAnsi="ＭＳ 明朝"/>
        </w:rPr>
      </w:pPr>
      <w:r w:rsidRPr="006C3909">
        <w:rPr>
          <w:rFonts w:ascii="ＭＳ 明朝" w:eastAsia="ＭＳ 明朝" w:hAnsi="ＭＳ 明朝" w:hint="eastAsia"/>
        </w:rPr>
        <w:t xml:space="preserve">　　①企画提案書類に虚偽の記載をした場合</w:t>
      </w:r>
    </w:p>
    <w:p w14:paraId="7F8ADBC7" w14:textId="726889D3" w:rsidR="00841B57" w:rsidRPr="006C3909" w:rsidRDefault="00841B57" w:rsidP="00841B57">
      <w:pPr>
        <w:tabs>
          <w:tab w:val="left" w:pos="426"/>
          <w:tab w:val="left" w:pos="7175"/>
        </w:tabs>
        <w:ind w:left="1050" w:hangingChars="500" w:hanging="1050"/>
        <w:rPr>
          <w:rFonts w:ascii="ＭＳ 明朝" w:eastAsia="ＭＳ 明朝" w:hAnsi="ＭＳ 明朝"/>
        </w:rPr>
      </w:pPr>
      <w:r w:rsidRPr="006C3909">
        <w:rPr>
          <w:rFonts w:ascii="ＭＳ 明朝" w:eastAsia="ＭＳ 明朝" w:hAnsi="ＭＳ 明朝" w:hint="eastAsia"/>
        </w:rPr>
        <w:t xml:space="preserve">　　②実施要領に反すると認められる場合</w:t>
      </w:r>
    </w:p>
    <w:p w14:paraId="7F7164D0" w14:textId="1C24B8CD" w:rsidR="002D6632" w:rsidRPr="002859E1" w:rsidRDefault="00841B57" w:rsidP="002859E1">
      <w:pPr>
        <w:tabs>
          <w:tab w:val="left" w:pos="426"/>
          <w:tab w:val="left" w:pos="7175"/>
        </w:tabs>
        <w:ind w:left="1050" w:hangingChars="500" w:hanging="1050"/>
        <w:rPr>
          <w:rFonts w:ascii="ＭＳ 明朝" w:eastAsia="ＭＳ 明朝" w:hAnsi="ＭＳ 明朝"/>
        </w:rPr>
      </w:pPr>
      <w:r w:rsidRPr="006C3909">
        <w:rPr>
          <w:rFonts w:ascii="ＭＳ 明朝" w:eastAsia="ＭＳ 明朝" w:hAnsi="ＭＳ 明朝" w:hint="eastAsia"/>
        </w:rPr>
        <w:t xml:space="preserve">　　③その他選定結果に影響を及ぼす恐れのある不正行為を行った場合</w:t>
      </w:r>
    </w:p>
    <w:p w14:paraId="6F2B0FC6" w14:textId="77777777" w:rsidR="008C76A3" w:rsidRPr="002D6632" w:rsidRDefault="008C76A3" w:rsidP="009B7CE1">
      <w:pPr>
        <w:tabs>
          <w:tab w:val="left" w:pos="426"/>
          <w:tab w:val="left" w:pos="7175"/>
        </w:tabs>
        <w:ind w:left="420" w:hangingChars="200" w:hanging="420"/>
        <w:rPr>
          <w:rFonts w:ascii="ＭＳ 明朝" w:eastAsia="ＭＳ 明朝" w:hAnsi="ＭＳ 明朝"/>
          <w:bCs/>
        </w:rPr>
      </w:pPr>
    </w:p>
    <w:p w14:paraId="78E9EDF2" w14:textId="68FE4D84" w:rsidR="00841B57" w:rsidRPr="006C3909" w:rsidRDefault="002859E1" w:rsidP="00141D99">
      <w:pPr>
        <w:tabs>
          <w:tab w:val="left" w:pos="426"/>
          <w:tab w:val="left" w:pos="7175"/>
        </w:tabs>
        <w:rPr>
          <w:rFonts w:ascii="ＭＳ 明朝" w:eastAsia="ＭＳ 明朝" w:hAnsi="ＭＳ 明朝"/>
          <w:b/>
        </w:rPr>
      </w:pPr>
      <w:r>
        <w:rPr>
          <w:rFonts w:ascii="ＭＳ 明朝" w:eastAsia="ＭＳ 明朝" w:hAnsi="ＭＳ 明朝" w:hint="eastAsia"/>
          <w:b/>
        </w:rPr>
        <w:t>５</w:t>
      </w:r>
      <w:r w:rsidR="006B4C86" w:rsidRPr="006C3909">
        <w:rPr>
          <w:rFonts w:ascii="ＭＳ 明朝" w:eastAsia="ＭＳ 明朝" w:hAnsi="ＭＳ 明朝" w:hint="eastAsia"/>
          <w:b/>
        </w:rPr>
        <w:t xml:space="preserve">　</w:t>
      </w:r>
      <w:r w:rsidR="00841B57" w:rsidRPr="006C3909">
        <w:rPr>
          <w:rFonts w:ascii="ＭＳ 明朝" w:eastAsia="ＭＳ 明朝" w:hAnsi="ＭＳ 明朝" w:hint="eastAsia"/>
          <w:b/>
        </w:rPr>
        <w:t>受託候補者の選定</w:t>
      </w:r>
    </w:p>
    <w:p w14:paraId="415A60CA" w14:textId="77777777" w:rsidR="00841B57" w:rsidRPr="00AB52B4" w:rsidRDefault="00841B57" w:rsidP="00841B57">
      <w:pPr>
        <w:tabs>
          <w:tab w:val="left" w:pos="426"/>
          <w:tab w:val="left" w:pos="7175"/>
        </w:tabs>
        <w:rPr>
          <w:rFonts w:ascii="ＭＳ 明朝" w:eastAsia="ＭＳ 明朝" w:hAnsi="ＭＳ 明朝"/>
        </w:rPr>
      </w:pPr>
      <w:r w:rsidRPr="00AB52B4">
        <w:rPr>
          <w:rFonts w:ascii="ＭＳ 明朝" w:eastAsia="ＭＳ 明朝" w:hAnsi="ＭＳ 明朝" w:hint="eastAsia"/>
        </w:rPr>
        <w:t>（１）審査方法</w:t>
      </w:r>
    </w:p>
    <w:p w14:paraId="11FF8947" w14:textId="53DC4779" w:rsidR="006B4C86" w:rsidRPr="00AB52B4" w:rsidRDefault="006B4C86" w:rsidP="0005296A">
      <w:pPr>
        <w:tabs>
          <w:tab w:val="left" w:pos="426"/>
          <w:tab w:val="left" w:pos="7175"/>
        </w:tabs>
        <w:ind w:leftChars="-172" w:left="708" w:hangingChars="509" w:hanging="1069"/>
        <w:rPr>
          <w:rFonts w:ascii="ＭＳ 明朝" w:eastAsia="ＭＳ 明朝" w:hAnsi="ＭＳ 明朝"/>
        </w:rPr>
      </w:pPr>
      <w:r w:rsidRPr="00AB52B4">
        <w:rPr>
          <w:rFonts w:ascii="ＭＳ 明朝" w:eastAsia="ＭＳ 明朝" w:hAnsi="ＭＳ 明朝" w:hint="eastAsia"/>
        </w:rPr>
        <w:t xml:space="preserve">　　　　①企画提案書は、</w:t>
      </w:r>
      <w:r w:rsidR="0005296A" w:rsidRPr="00AB52B4">
        <w:rPr>
          <w:rFonts w:ascii="ＭＳ 明朝" w:eastAsia="ＭＳ 明朝" w:hAnsi="ＭＳ 明朝" w:hint="eastAsia"/>
        </w:rPr>
        <w:t>連盟が設置する審査委員会において、定められた基準により総合的に評価して</w:t>
      </w:r>
      <w:bookmarkStart w:id="2" w:name="_Hlk15916598"/>
      <w:r w:rsidRPr="00AB52B4">
        <w:rPr>
          <w:rFonts w:ascii="ＭＳ 明朝" w:eastAsia="ＭＳ 明朝" w:hAnsi="ＭＳ 明朝" w:hint="eastAsia"/>
        </w:rPr>
        <w:t>順位付け</w:t>
      </w:r>
      <w:r w:rsidR="0005296A" w:rsidRPr="00AB52B4">
        <w:rPr>
          <w:rFonts w:ascii="ＭＳ 明朝" w:eastAsia="ＭＳ 明朝" w:hAnsi="ＭＳ 明朝" w:hint="eastAsia"/>
        </w:rPr>
        <w:t>を行い、</w:t>
      </w:r>
      <w:r w:rsidRPr="00AB52B4">
        <w:rPr>
          <w:rFonts w:ascii="ＭＳ 明朝" w:eastAsia="ＭＳ 明朝" w:hAnsi="ＭＳ 明朝" w:hint="eastAsia"/>
        </w:rPr>
        <w:t>１位となった参加者を受託候補者に選定する。</w:t>
      </w:r>
    </w:p>
    <w:bookmarkEnd w:id="2"/>
    <w:p w14:paraId="13421335" w14:textId="6BD3902B" w:rsidR="006B4C86" w:rsidRPr="00AB52B4" w:rsidRDefault="006B4C86" w:rsidP="006B4C86">
      <w:pPr>
        <w:tabs>
          <w:tab w:val="left" w:pos="426"/>
          <w:tab w:val="left" w:pos="7175"/>
        </w:tabs>
        <w:ind w:leftChars="-172" w:left="1105" w:hangingChars="698" w:hanging="1466"/>
        <w:rPr>
          <w:rFonts w:ascii="ＭＳ 明朝" w:eastAsia="ＭＳ 明朝" w:hAnsi="ＭＳ 明朝"/>
        </w:rPr>
      </w:pPr>
      <w:r w:rsidRPr="00AB52B4">
        <w:rPr>
          <w:rFonts w:ascii="ＭＳ 明朝" w:eastAsia="ＭＳ 明朝" w:hAnsi="ＭＳ 明朝" w:hint="eastAsia"/>
        </w:rPr>
        <w:t xml:space="preserve">　　　　②審査は、提出された企画提案書の書類審査により行う。</w:t>
      </w:r>
    </w:p>
    <w:p w14:paraId="7F05D71E" w14:textId="77777777" w:rsidR="00841B57" w:rsidRPr="00AB52B4" w:rsidRDefault="00841B57" w:rsidP="00841B57">
      <w:pPr>
        <w:tabs>
          <w:tab w:val="left" w:pos="426"/>
          <w:tab w:val="left" w:pos="7175"/>
        </w:tabs>
        <w:ind w:leftChars="28" w:left="59"/>
        <w:rPr>
          <w:rFonts w:ascii="ＭＳ 明朝" w:eastAsia="ＭＳ 明朝" w:hAnsi="ＭＳ 明朝"/>
        </w:rPr>
      </w:pPr>
    </w:p>
    <w:p w14:paraId="1E1A9F46" w14:textId="77777777" w:rsidR="00841B57" w:rsidRPr="00AB52B4" w:rsidRDefault="00841B57" w:rsidP="00841B57">
      <w:pPr>
        <w:tabs>
          <w:tab w:val="left" w:pos="426"/>
          <w:tab w:val="left" w:pos="7175"/>
        </w:tabs>
        <w:ind w:leftChars="28" w:left="59"/>
        <w:rPr>
          <w:rFonts w:ascii="ＭＳ 明朝" w:eastAsia="ＭＳ 明朝" w:hAnsi="ＭＳ 明朝"/>
        </w:rPr>
      </w:pPr>
      <w:r w:rsidRPr="00AB52B4">
        <w:rPr>
          <w:rFonts w:ascii="ＭＳ 明朝" w:eastAsia="ＭＳ 明朝" w:hAnsi="ＭＳ 明朝" w:hint="eastAsia"/>
        </w:rPr>
        <w:t>（２）審査基準</w:t>
      </w:r>
    </w:p>
    <w:p w14:paraId="62376B15" w14:textId="305C576D" w:rsidR="00D9103A" w:rsidRPr="00AB52B4" w:rsidRDefault="00D9103A" w:rsidP="00D9103A">
      <w:pPr>
        <w:tabs>
          <w:tab w:val="left" w:pos="0"/>
          <w:tab w:val="left" w:pos="7175"/>
        </w:tabs>
        <w:ind w:leftChars="350" w:left="735"/>
        <w:rPr>
          <w:rFonts w:ascii="ＭＳ 明朝" w:eastAsia="ＭＳ 明朝" w:hAnsi="ＭＳ 明朝"/>
        </w:rPr>
      </w:pPr>
      <w:r w:rsidRPr="00AB52B4">
        <w:rPr>
          <w:rFonts w:ascii="ＭＳ 明朝" w:eastAsia="ＭＳ 明朝" w:hAnsi="ＭＳ 明朝" w:hint="eastAsia"/>
        </w:rPr>
        <w:t>提案された企画内容等及び見積価格に対する審査を実施し、</w:t>
      </w:r>
      <w:r w:rsidR="00BC6D03" w:rsidRPr="00AB52B4">
        <w:rPr>
          <w:rFonts w:ascii="ＭＳ 明朝" w:eastAsia="ＭＳ 明朝" w:hAnsi="ＭＳ 明朝" w:hint="eastAsia"/>
        </w:rPr>
        <w:t>これら</w:t>
      </w:r>
      <w:r w:rsidRPr="00AB52B4">
        <w:rPr>
          <w:rFonts w:ascii="ＭＳ 明朝" w:eastAsia="ＭＳ 明朝" w:hAnsi="ＭＳ 明朝" w:hint="eastAsia"/>
        </w:rPr>
        <w:t>の結果から</w:t>
      </w:r>
      <w:r w:rsidR="00BC6D03" w:rsidRPr="00AB52B4">
        <w:rPr>
          <w:rFonts w:ascii="ＭＳ 明朝" w:eastAsia="ＭＳ 明朝" w:hAnsi="ＭＳ 明朝" w:hint="eastAsia"/>
        </w:rPr>
        <w:t>算出した</w:t>
      </w:r>
      <w:r w:rsidRPr="00AB52B4">
        <w:rPr>
          <w:rFonts w:ascii="ＭＳ 明朝" w:eastAsia="ＭＳ 明朝" w:hAnsi="ＭＳ 明朝" w:hint="eastAsia"/>
        </w:rPr>
        <w:t>総合評価点</w:t>
      </w:r>
      <w:r w:rsidR="00BC6D03" w:rsidRPr="00AB52B4">
        <w:rPr>
          <w:rFonts w:ascii="ＭＳ 明朝" w:eastAsia="ＭＳ 明朝" w:hAnsi="ＭＳ 明朝" w:hint="eastAsia"/>
        </w:rPr>
        <w:t>により</w:t>
      </w:r>
      <w:r w:rsidRPr="00AB52B4">
        <w:rPr>
          <w:rFonts w:ascii="ＭＳ 明朝" w:eastAsia="ＭＳ 明朝" w:hAnsi="ＭＳ 明朝" w:hint="eastAsia"/>
        </w:rPr>
        <w:t>受託候補者を</w:t>
      </w:r>
      <w:r w:rsidR="00BC6D03" w:rsidRPr="00AB52B4">
        <w:rPr>
          <w:rFonts w:ascii="ＭＳ 明朝" w:eastAsia="ＭＳ 明朝" w:hAnsi="ＭＳ 明朝" w:hint="eastAsia"/>
        </w:rPr>
        <w:t>選定</w:t>
      </w:r>
      <w:r w:rsidRPr="00AB52B4">
        <w:rPr>
          <w:rFonts w:ascii="ＭＳ 明朝" w:eastAsia="ＭＳ 明朝" w:hAnsi="ＭＳ 明朝" w:hint="eastAsia"/>
        </w:rPr>
        <w:t>する。</w:t>
      </w:r>
    </w:p>
    <w:p w14:paraId="11A97462" w14:textId="77777777" w:rsidR="00521E94" w:rsidRDefault="00521E94" w:rsidP="00521E94">
      <w:pPr>
        <w:jc w:val="left"/>
        <w:rPr>
          <w:u w:val="single"/>
        </w:rPr>
      </w:pPr>
    </w:p>
    <w:p w14:paraId="2CE28129" w14:textId="77777777" w:rsidR="00521E94" w:rsidRPr="00D037F3" w:rsidRDefault="00521E94" w:rsidP="00521E94">
      <w:pPr>
        <w:jc w:val="left"/>
        <w:rPr>
          <w:u w:val="single"/>
        </w:rPr>
      </w:pPr>
      <w:r>
        <w:rPr>
          <w:rFonts w:hint="eastAsia"/>
          <w:u w:val="single"/>
        </w:rPr>
        <w:t>○審査基準</w:t>
      </w:r>
    </w:p>
    <w:tbl>
      <w:tblPr>
        <w:tblStyle w:val="ac"/>
        <w:tblW w:w="7687" w:type="dxa"/>
        <w:tblInd w:w="246" w:type="dxa"/>
        <w:tblLook w:val="04A0" w:firstRow="1" w:lastRow="0" w:firstColumn="1" w:lastColumn="0" w:noHBand="0" w:noVBand="1"/>
      </w:tblPr>
      <w:tblGrid>
        <w:gridCol w:w="498"/>
        <w:gridCol w:w="1321"/>
        <w:gridCol w:w="5301"/>
        <w:gridCol w:w="567"/>
      </w:tblGrid>
      <w:tr w:rsidR="00DE4AEA" w14:paraId="5F2DDF22" w14:textId="77777777" w:rsidTr="00852860">
        <w:tc>
          <w:tcPr>
            <w:tcW w:w="498" w:type="dxa"/>
          </w:tcPr>
          <w:p w14:paraId="2F5652E1" w14:textId="77777777" w:rsidR="00DE4AEA" w:rsidRDefault="00DE4AEA" w:rsidP="00CA1409">
            <w:pPr>
              <w:pStyle w:val="ab"/>
              <w:ind w:leftChars="0" w:left="0"/>
              <w:jc w:val="center"/>
            </w:pPr>
            <w:r>
              <w:rPr>
                <w:rFonts w:hint="eastAsia"/>
              </w:rPr>
              <w:t>No</w:t>
            </w:r>
          </w:p>
        </w:tc>
        <w:tc>
          <w:tcPr>
            <w:tcW w:w="1321" w:type="dxa"/>
          </w:tcPr>
          <w:p w14:paraId="1DB65343" w14:textId="77777777" w:rsidR="00DE4AEA" w:rsidRDefault="00DE4AEA" w:rsidP="00CA1409">
            <w:pPr>
              <w:pStyle w:val="ab"/>
              <w:ind w:leftChars="0" w:left="0"/>
              <w:jc w:val="center"/>
            </w:pPr>
            <w:r>
              <w:rPr>
                <w:rFonts w:hint="eastAsia"/>
              </w:rPr>
              <w:t>項目</w:t>
            </w:r>
          </w:p>
        </w:tc>
        <w:tc>
          <w:tcPr>
            <w:tcW w:w="5301" w:type="dxa"/>
          </w:tcPr>
          <w:p w14:paraId="76A4FCCA" w14:textId="77777777" w:rsidR="00DE4AEA" w:rsidRDefault="00DE4AEA" w:rsidP="00CA1409">
            <w:pPr>
              <w:pStyle w:val="ab"/>
              <w:ind w:leftChars="0" w:left="0"/>
              <w:jc w:val="left"/>
            </w:pPr>
            <w:r>
              <w:rPr>
                <w:rFonts w:hint="eastAsia"/>
              </w:rPr>
              <w:t>審査内容</w:t>
            </w:r>
          </w:p>
        </w:tc>
        <w:tc>
          <w:tcPr>
            <w:tcW w:w="567" w:type="dxa"/>
          </w:tcPr>
          <w:p w14:paraId="3282CE37" w14:textId="77777777" w:rsidR="00DE4AEA" w:rsidRDefault="00DE4AEA" w:rsidP="00CA1409">
            <w:pPr>
              <w:pStyle w:val="ab"/>
              <w:ind w:leftChars="0" w:left="0"/>
              <w:jc w:val="center"/>
            </w:pPr>
            <w:r>
              <w:rPr>
                <w:rFonts w:hint="eastAsia"/>
              </w:rPr>
              <w:t>配点</w:t>
            </w:r>
          </w:p>
        </w:tc>
      </w:tr>
      <w:tr w:rsidR="00DE4AEA" w14:paraId="760D13AE" w14:textId="77777777" w:rsidTr="00852860">
        <w:tc>
          <w:tcPr>
            <w:tcW w:w="498" w:type="dxa"/>
          </w:tcPr>
          <w:p w14:paraId="7DD5FC4E" w14:textId="77777777" w:rsidR="00DE4AEA" w:rsidRDefault="00DE4AEA" w:rsidP="00CA1409">
            <w:pPr>
              <w:pStyle w:val="ab"/>
              <w:ind w:leftChars="0" w:left="0"/>
              <w:jc w:val="center"/>
            </w:pPr>
            <w:r>
              <w:rPr>
                <w:rFonts w:hint="eastAsia"/>
              </w:rPr>
              <w:t>１</w:t>
            </w:r>
          </w:p>
        </w:tc>
        <w:tc>
          <w:tcPr>
            <w:tcW w:w="1321" w:type="dxa"/>
          </w:tcPr>
          <w:p w14:paraId="153D3E31" w14:textId="77777777" w:rsidR="00DE4AEA" w:rsidRDefault="00DE4AEA" w:rsidP="00CA1409">
            <w:pPr>
              <w:pStyle w:val="ab"/>
              <w:ind w:leftChars="0" w:left="0"/>
              <w:jc w:val="center"/>
            </w:pPr>
            <w:r>
              <w:rPr>
                <w:rFonts w:hint="eastAsia"/>
              </w:rPr>
              <w:t>企画概要</w:t>
            </w:r>
          </w:p>
        </w:tc>
        <w:tc>
          <w:tcPr>
            <w:tcW w:w="5301" w:type="dxa"/>
          </w:tcPr>
          <w:p w14:paraId="69878908" w14:textId="77777777" w:rsidR="00DE4AEA" w:rsidRDefault="00DE4AEA" w:rsidP="00CA1409">
            <w:pPr>
              <w:pStyle w:val="ab"/>
              <w:ind w:leftChars="0" w:left="0"/>
              <w:jc w:val="left"/>
            </w:pPr>
            <w:r>
              <w:rPr>
                <w:rFonts w:hint="eastAsia"/>
              </w:rPr>
              <w:t>・事業の目的、趣旨を十分に踏まえた具体的で実行性の高い提案となっているか</w:t>
            </w:r>
          </w:p>
          <w:p w14:paraId="0FA0F0B2" w14:textId="77777777" w:rsidR="00DE4AEA" w:rsidRDefault="00DE4AEA" w:rsidP="00CA1409">
            <w:pPr>
              <w:pStyle w:val="ab"/>
              <w:ind w:leftChars="0" w:left="0"/>
              <w:jc w:val="left"/>
            </w:pPr>
            <w:r>
              <w:rPr>
                <w:rFonts w:hint="eastAsia"/>
              </w:rPr>
              <w:t>・幅広い知識や専門的なノウハウ等を活用した提案となっているか</w:t>
            </w:r>
          </w:p>
        </w:tc>
        <w:tc>
          <w:tcPr>
            <w:tcW w:w="567" w:type="dxa"/>
          </w:tcPr>
          <w:p w14:paraId="2C3E88A6" w14:textId="77777777" w:rsidR="00DE4AEA" w:rsidRDefault="00DE4AEA" w:rsidP="00CA1409">
            <w:pPr>
              <w:pStyle w:val="ab"/>
              <w:ind w:leftChars="0" w:left="0"/>
              <w:jc w:val="center"/>
            </w:pPr>
            <w:r>
              <w:rPr>
                <w:rFonts w:hint="eastAsia"/>
              </w:rPr>
              <w:t>20</w:t>
            </w:r>
          </w:p>
        </w:tc>
      </w:tr>
      <w:tr w:rsidR="00DE4AEA" w14:paraId="4E1DE38C" w14:textId="77777777" w:rsidTr="00852860">
        <w:tc>
          <w:tcPr>
            <w:tcW w:w="498" w:type="dxa"/>
          </w:tcPr>
          <w:p w14:paraId="6EB8F012" w14:textId="77777777" w:rsidR="00DE4AEA" w:rsidRDefault="00DE4AEA" w:rsidP="00CA1409">
            <w:pPr>
              <w:pStyle w:val="ab"/>
              <w:ind w:leftChars="0" w:left="0"/>
              <w:jc w:val="center"/>
            </w:pPr>
            <w:r>
              <w:rPr>
                <w:rFonts w:hint="eastAsia"/>
              </w:rPr>
              <w:t>２</w:t>
            </w:r>
          </w:p>
        </w:tc>
        <w:tc>
          <w:tcPr>
            <w:tcW w:w="1321" w:type="dxa"/>
          </w:tcPr>
          <w:p w14:paraId="47DED81A" w14:textId="77777777" w:rsidR="00DE4AEA" w:rsidRDefault="00DE4AEA" w:rsidP="00CA1409">
            <w:pPr>
              <w:pStyle w:val="ab"/>
              <w:ind w:leftChars="0" w:left="0"/>
              <w:jc w:val="center"/>
            </w:pPr>
            <w:r>
              <w:rPr>
                <w:rFonts w:hint="eastAsia"/>
              </w:rPr>
              <w:t>現地取材・情報発信・</w:t>
            </w:r>
          </w:p>
          <w:p w14:paraId="4B153722" w14:textId="77777777" w:rsidR="00DE4AEA" w:rsidRDefault="00DE4AEA" w:rsidP="00CA1409">
            <w:pPr>
              <w:pStyle w:val="ab"/>
              <w:ind w:leftChars="0" w:left="0"/>
              <w:jc w:val="center"/>
            </w:pPr>
            <w:r>
              <w:rPr>
                <w:rFonts w:hint="eastAsia"/>
              </w:rPr>
              <w:t>磨き上げ</w:t>
            </w:r>
          </w:p>
          <w:p w14:paraId="07F0FD74" w14:textId="77777777" w:rsidR="00DE4AEA" w:rsidRDefault="00DE4AEA" w:rsidP="00CA1409">
            <w:pPr>
              <w:pStyle w:val="ab"/>
              <w:ind w:leftChars="0" w:left="0"/>
              <w:jc w:val="center"/>
            </w:pPr>
          </w:p>
        </w:tc>
        <w:tc>
          <w:tcPr>
            <w:tcW w:w="5301" w:type="dxa"/>
          </w:tcPr>
          <w:p w14:paraId="43380669" w14:textId="77777777" w:rsidR="00DE4AEA" w:rsidRDefault="00DE4AEA" w:rsidP="00CA1409">
            <w:pPr>
              <w:pStyle w:val="ab"/>
              <w:ind w:leftChars="0" w:left="0"/>
              <w:jc w:val="left"/>
            </w:pPr>
            <w:r>
              <w:rPr>
                <w:rFonts w:hint="eastAsia"/>
              </w:rPr>
              <w:t>・現地での取材対応等が円滑かつ柔軟に対応できるか</w:t>
            </w:r>
          </w:p>
          <w:p w14:paraId="575AB79F" w14:textId="77777777" w:rsidR="00DE4AEA" w:rsidRDefault="00DE4AEA" w:rsidP="00CA1409">
            <w:pPr>
              <w:pStyle w:val="ab"/>
              <w:ind w:leftChars="0" w:left="0"/>
              <w:jc w:val="left"/>
            </w:pPr>
            <w:r>
              <w:rPr>
                <w:rFonts w:hint="eastAsia"/>
              </w:rPr>
              <w:t>・効果的な情報発信が見込まれるインフルエンサーを提案しているか</w:t>
            </w:r>
          </w:p>
          <w:p w14:paraId="4E43218F" w14:textId="77777777" w:rsidR="00DE4AEA" w:rsidRDefault="00DE4AEA" w:rsidP="00CA1409">
            <w:pPr>
              <w:pStyle w:val="ab"/>
              <w:ind w:leftChars="0" w:left="0"/>
              <w:jc w:val="left"/>
            </w:pPr>
            <w:r>
              <w:rPr>
                <w:rFonts w:hint="eastAsia"/>
              </w:rPr>
              <w:t>・本県I</w:t>
            </w:r>
            <w:r>
              <w:t>nstagram</w:t>
            </w:r>
            <w:r>
              <w:rPr>
                <w:rFonts w:hint="eastAsia"/>
              </w:rPr>
              <w:t>へのフォロワーの流入が見込まれる</w:t>
            </w:r>
            <w:r>
              <w:rPr>
                <w:rFonts w:hint="eastAsia"/>
              </w:rPr>
              <w:lastRenderedPageBreak/>
              <w:t>提案となっているか</w:t>
            </w:r>
          </w:p>
          <w:p w14:paraId="006B39C7" w14:textId="77777777" w:rsidR="00DE4AEA" w:rsidRDefault="00DE4AEA" w:rsidP="00CA1409">
            <w:pPr>
              <w:pStyle w:val="ab"/>
              <w:ind w:leftChars="0" w:left="0"/>
              <w:jc w:val="left"/>
            </w:pPr>
            <w:r>
              <w:rPr>
                <w:rFonts w:hint="eastAsia"/>
              </w:rPr>
              <w:t>・コンテンツの磨き上げについて、適切な助言が見込まれる提案となっているか</w:t>
            </w:r>
          </w:p>
        </w:tc>
        <w:tc>
          <w:tcPr>
            <w:tcW w:w="567" w:type="dxa"/>
          </w:tcPr>
          <w:p w14:paraId="2C943E11" w14:textId="77777777" w:rsidR="00DE4AEA" w:rsidRDefault="00DE4AEA" w:rsidP="00CA1409">
            <w:pPr>
              <w:pStyle w:val="ab"/>
              <w:ind w:leftChars="0" w:left="0"/>
              <w:jc w:val="center"/>
            </w:pPr>
            <w:r>
              <w:rPr>
                <w:rFonts w:hint="eastAsia"/>
              </w:rPr>
              <w:lastRenderedPageBreak/>
              <w:t>50</w:t>
            </w:r>
          </w:p>
        </w:tc>
      </w:tr>
      <w:tr w:rsidR="00DE4AEA" w14:paraId="5D0E2785" w14:textId="77777777" w:rsidTr="00852860">
        <w:tc>
          <w:tcPr>
            <w:tcW w:w="498" w:type="dxa"/>
          </w:tcPr>
          <w:p w14:paraId="6BAF613D" w14:textId="77777777" w:rsidR="00DE4AEA" w:rsidRDefault="00DE4AEA" w:rsidP="00CA1409">
            <w:pPr>
              <w:pStyle w:val="ab"/>
              <w:ind w:leftChars="0" w:left="0"/>
              <w:jc w:val="center"/>
            </w:pPr>
            <w:r>
              <w:rPr>
                <w:rFonts w:hint="eastAsia"/>
              </w:rPr>
              <w:t>３</w:t>
            </w:r>
          </w:p>
        </w:tc>
        <w:tc>
          <w:tcPr>
            <w:tcW w:w="1321" w:type="dxa"/>
          </w:tcPr>
          <w:p w14:paraId="42324E8E" w14:textId="77777777" w:rsidR="00DE4AEA" w:rsidRDefault="00DE4AEA" w:rsidP="00CA1409">
            <w:pPr>
              <w:pStyle w:val="ab"/>
              <w:ind w:leftChars="0" w:left="0"/>
              <w:jc w:val="center"/>
            </w:pPr>
            <w:r>
              <w:rPr>
                <w:rFonts w:hint="eastAsia"/>
              </w:rPr>
              <w:t>実施体制</w:t>
            </w:r>
          </w:p>
        </w:tc>
        <w:tc>
          <w:tcPr>
            <w:tcW w:w="5301" w:type="dxa"/>
          </w:tcPr>
          <w:p w14:paraId="1EFC7EEC" w14:textId="77777777" w:rsidR="00DE4AEA" w:rsidRDefault="00DE4AEA" w:rsidP="00CA1409">
            <w:pPr>
              <w:pStyle w:val="ab"/>
              <w:ind w:leftChars="0" w:left="0"/>
              <w:jc w:val="left"/>
            </w:pPr>
            <w:r>
              <w:rPr>
                <w:rFonts w:hint="eastAsia"/>
              </w:rPr>
              <w:t>・本業務を確実に遂行できる実施体制となっているか</w:t>
            </w:r>
          </w:p>
        </w:tc>
        <w:tc>
          <w:tcPr>
            <w:tcW w:w="567" w:type="dxa"/>
          </w:tcPr>
          <w:p w14:paraId="579DD556" w14:textId="77777777" w:rsidR="00DE4AEA" w:rsidRDefault="00DE4AEA" w:rsidP="00CA1409">
            <w:pPr>
              <w:pStyle w:val="ab"/>
              <w:ind w:leftChars="0" w:left="0"/>
              <w:jc w:val="center"/>
            </w:pPr>
            <w:r>
              <w:rPr>
                <w:rFonts w:hint="eastAsia"/>
              </w:rPr>
              <w:t>1</w:t>
            </w:r>
            <w:r>
              <w:t>0</w:t>
            </w:r>
          </w:p>
        </w:tc>
      </w:tr>
      <w:tr w:rsidR="00DE4AEA" w14:paraId="4E9580D3" w14:textId="77777777" w:rsidTr="00852860">
        <w:tc>
          <w:tcPr>
            <w:tcW w:w="498" w:type="dxa"/>
          </w:tcPr>
          <w:p w14:paraId="030F0D02" w14:textId="77777777" w:rsidR="00DE4AEA" w:rsidRDefault="00DE4AEA" w:rsidP="00CA1409">
            <w:pPr>
              <w:pStyle w:val="ab"/>
              <w:ind w:leftChars="0" w:left="0"/>
              <w:jc w:val="center"/>
            </w:pPr>
            <w:r>
              <w:rPr>
                <w:rFonts w:hint="eastAsia"/>
              </w:rPr>
              <w:t>４</w:t>
            </w:r>
          </w:p>
        </w:tc>
        <w:tc>
          <w:tcPr>
            <w:tcW w:w="1321" w:type="dxa"/>
          </w:tcPr>
          <w:p w14:paraId="7372CA95" w14:textId="77777777" w:rsidR="00DE4AEA" w:rsidRDefault="00DE4AEA" w:rsidP="00CA1409">
            <w:pPr>
              <w:pStyle w:val="ab"/>
              <w:ind w:leftChars="0" w:left="0"/>
              <w:jc w:val="center"/>
            </w:pPr>
            <w:r>
              <w:rPr>
                <w:rFonts w:hint="eastAsia"/>
              </w:rPr>
              <w:t>事業実績</w:t>
            </w:r>
          </w:p>
        </w:tc>
        <w:tc>
          <w:tcPr>
            <w:tcW w:w="5301" w:type="dxa"/>
          </w:tcPr>
          <w:p w14:paraId="15D2B390" w14:textId="77777777" w:rsidR="00DE4AEA" w:rsidRDefault="00DE4AEA" w:rsidP="00CA1409">
            <w:pPr>
              <w:pStyle w:val="ab"/>
              <w:ind w:leftChars="0" w:left="0"/>
              <w:jc w:val="left"/>
            </w:pPr>
            <w:r>
              <w:rPr>
                <w:rFonts w:hint="eastAsia"/>
              </w:rPr>
              <w:t>・本業務を確実に遂行できる十分な事業実績があるか</w:t>
            </w:r>
          </w:p>
        </w:tc>
        <w:tc>
          <w:tcPr>
            <w:tcW w:w="567" w:type="dxa"/>
          </w:tcPr>
          <w:p w14:paraId="4F3F686A" w14:textId="77777777" w:rsidR="00DE4AEA" w:rsidRDefault="00DE4AEA" w:rsidP="00CA1409">
            <w:pPr>
              <w:pStyle w:val="ab"/>
              <w:ind w:leftChars="0" w:left="0"/>
              <w:jc w:val="center"/>
            </w:pPr>
            <w:r>
              <w:rPr>
                <w:rFonts w:hint="eastAsia"/>
              </w:rPr>
              <w:t>1</w:t>
            </w:r>
            <w:r>
              <w:t>0</w:t>
            </w:r>
          </w:p>
        </w:tc>
      </w:tr>
      <w:tr w:rsidR="00DE4AEA" w14:paraId="6962FDAD" w14:textId="77777777" w:rsidTr="00852860">
        <w:tc>
          <w:tcPr>
            <w:tcW w:w="498" w:type="dxa"/>
          </w:tcPr>
          <w:p w14:paraId="587C0215" w14:textId="77777777" w:rsidR="00DE4AEA" w:rsidRDefault="00DE4AEA" w:rsidP="00CA1409">
            <w:pPr>
              <w:pStyle w:val="ab"/>
              <w:ind w:leftChars="0" w:left="0"/>
              <w:jc w:val="center"/>
            </w:pPr>
            <w:r>
              <w:rPr>
                <w:rFonts w:hint="eastAsia"/>
              </w:rPr>
              <w:t>５</w:t>
            </w:r>
          </w:p>
        </w:tc>
        <w:tc>
          <w:tcPr>
            <w:tcW w:w="1321" w:type="dxa"/>
          </w:tcPr>
          <w:p w14:paraId="2868BAE5" w14:textId="77777777" w:rsidR="00DE4AEA" w:rsidRDefault="00DE4AEA" w:rsidP="00CA1409">
            <w:pPr>
              <w:pStyle w:val="ab"/>
              <w:ind w:leftChars="0" w:left="0"/>
              <w:jc w:val="center"/>
            </w:pPr>
            <w:r>
              <w:rPr>
                <w:rFonts w:hint="eastAsia"/>
              </w:rPr>
              <w:t>提案金額</w:t>
            </w:r>
          </w:p>
        </w:tc>
        <w:tc>
          <w:tcPr>
            <w:tcW w:w="5301" w:type="dxa"/>
          </w:tcPr>
          <w:p w14:paraId="54D69FCF" w14:textId="77777777" w:rsidR="00DE4AEA" w:rsidRDefault="00DE4AEA" w:rsidP="00CA1409">
            <w:pPr>
              <w:pStyle w:val="ab"/>
              <w:ind w:leftChars="0" w:left="0"/>
              <w:jc w:val="left"/>
            </w:pPr>
            <w:r>
              <w:rPr>
                <w:rFonts w:hint="eastAsia"/>
              </w:rPr>
              <w:t>・価格点の算定式</w:t>
            </w:r>
          </w:p>
          <w:p w14:paraId="48BDA004" w14:textId="77777777" w:rsidR="00DE4AEA" w:rsidRDefault="00DE4AEA" w:rsidP="00CA1409">
            <w:pPr>
              <w:pStyle w:val="ab"/>
              <w:ind w:leftChars="0" w:left="210" w:hangingChars="100" w:hanging="210"/>
              <w:jc w:val="left"/>
            </w:pPr>
            <w:r>
              <w:rPr>
                <w:rFonts w:hint="eastAsia"/>
              </w:rPr>
              <w:t xml:space="preserve">　満点（10点）×各提案者の提案金額のうち最低額÷自社提案額（小数点以下は切り捨て）</w:t>
            </w:r>
          </w:p>
        </w:tc>
        <w:tc>
          <w:tcPr>
            <w:tcW w:w="567" w:type="dxa"/>
          </w:tcPr>
          <w:p w14:paraId="2DB08ECC" w14:textId="77777777" w:rsidR="00DE4AEA" w:rsidRDefault="00DE4AEA" w:rsidP="00CA1409">
            <w:pPr>
              <w:pStyle w:val="ab"/>
              <w:ind w:leftChars="0" w:left="0"/>
              <w:jc w:val="center"/>
            </w:pPr>
            <w:r>
              <w:rPr>
                <w:rFonts w:hint="eastAsia"/>
              </w:rPr>
              <w:t>10</w:t>
            </w:r>
          </w:p>
        </w:tc>
      </w:tr>
    </w:tbl>
    <w:p w14:paraId="49850A19" w14:textId="77777777" w:rsidR="00521E94" w:rsidRDefault="00521E94" w:rsidP="00521E94">
      <w:pPr>
        <w:jc w:val="left"/>
      </w:pPr>
    </w:p>
    <w:tbl>
      <w:tblPr>
        <w:tblpPr w:leftFromText="142" w:rightFromText="142" w:vertAnchor="text" w:horzAnchor="margin" w:tblpXSpec="center"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3303"/>
      </w:tblGrid>
      <w:tr w:rsidR="0035018C" w:rsidRPr="009F5DDB" w14:paraId="00B4F2F4" w14:textId="77777777" w:rsidTr="0035018C">
        <w:trPr>
          <w:trHeight w:val="389"/>
        </w:trPr>
        <w:tc>
          <w:tcPr>
            <w:tcW w:w="3429" w:type="dxa"/>
            <w:shd w:val="clear" w:color="auto" w:fill="auto"/>
          </w:tcPr>
          <w:p w14:paraId="7E6EABB6" w14:textId="77777777" w:rsidR="0035018C" w:rsidRPr="009F5DDB" w:rsidRDefault="0035018C" w:rsidP="0035018C">
            <w:pPr>
              <w:jc w:val="center"/>
              <w:rPr>
                <w:rFonts w:ascii="ＭＳ 明朝" w:hAnsi="ＭＳ 明朝"/>
              </w:rPr>
            </w:pPr>
            <w:r w:rsidRPr="009F5DDB">
              <w:rPr>
                <w:rFonts w:ascii="ＭＳ 明朝" w:hAnsi="ＭＳ 明朝" w:hint="eastAsia"/>
              </w:rPr>
              <w:t>評　価</w:t>
            </w:r>
          </w:p>
        </w:tc>
        <w:tc>
          <w:tcPr>
            <w:tcW w:w="3303" w:type="dxa"/>
            <w:shd w:val="clear" w:color="auto" w:fill="auto"/>
          </w:tcPr>
          <w:p w14:paraId="76BE61A5" w14:textId="77777777" w:rsidR="0035018C" w:rsidRPr="009F5DDB" w:rsidRDefault="0035018C" w:rsidP="0035018C">
            <w:pPr>
              <w:jc w:val="center"/>
              <w:rPr>
                <w:rFonts w:ascii="ＭＳ 明朝" w:hAnsi="ＭＳ 明朝"/>
              </w:rPr>
            </w:pPr>
            <w:r w:rsidRPr="009F5DDB">
              <w:rPr>
                <w:rFonts w:ascii="ＭＳ 明朝" w:hAnsi="ＭＳ 明朝" w:hint="eastAsia"/>
              </w:rPr>
              <w:t>評　点</w:t>
            </w:r>
          </w:p>
        </w:tc>
      </w:tr>
      <w:tr w:rsidR="0035018C" w:rsidRPr="009F5DDB" w14:paraId="5FDEE152" w14:textId="77777777" w:rsidTr="0035018C">
        <w:trPr>
          <w:trHeight w:val="378"/>
        </w:trPr>
        <w:tc>
          <w:tcPr>
            <w:tcW w:w="3429" w:type="dxa"/>
            <w:shd w:val="clear" w:color="auto" w:fill="auto"/>
            <w:vAlign w:val="center"/>
          </w:tcPr>
          <w:p w14:paraId="38D91F6E" w14:textId="77777777" w:rsidR="0035018C" w:rsidRPr="009F5DDB" w:rsidRDefault="0035018C" w:rsidP="0035018C">
            <w:pPr>
              <w:ind w:firstLineChars="49" w:firstLine="103"/>
              <w:rPr>
                <w:rFonts w:ascii="ＭＳ 明朝" w:hAnsi="ＭＳ 明朝"/>
              </w:rPr>
            </w:pPr>
            <w:r w:rsidRPr="009F5DDB">
              <w:rPr>
                <w:rFonts w:ascii="ＭＳ 明朝" w:hAnsi="ＭＳ 明朝" w:hint="eastAsia"/>
              </w:rPr>
              <w:t>Ａ（たいへん優れている）</w:t>
            </w:r>
          </w:p>
        </w:tc>
        <w:tc>
          <w:tcPr>
            <w:tcW w:w="3303" w:type="dxa"/>
            <w:shd w:val="clear" w:color="auto" w:fill="auto"/>
            <w:vAlign w:val="center"/>
          </w:tcPr>
          <w:p w14:paraId="7C979FEA" w14:textId="77777777" w:rsidR="0035018C" w:rsidRPr="009F5DDB" w:rsidRDefault="0035018C" w:rsidP="0035018C">
            <w:pPr>
              <w:ind w:firstLineChars="49" w:firstLine="103"/>
              <w:rPr>
                <w:rFonts w:ascii="ＭＳ 明朝" w:hAnsi="ＭＳ 明朝"/>
              </w:rPr>
            </w:pPr>
            <w:r w:rsidRPr="009F5DDB">
              <w:rPr>
                <w:rFonts w:ascii="ＭＳ 明朝" w:hAnsi="ＭＳ 明朝" w:hint="eastAsia"/>
              </w:rPr>
              <w:t>項目の配点</w:t>
            </w:r>
            <w:r w:rsidRPr="009F5DDB">
              <w:rPr>
                <w:rFonts w:ascii="ＭＳ 明朝" w:hAnsi="ＭＳ 明朝" w:hint="eastAsia"/>
              </w:rPr>
              <w:t xml:space="preserve"> </w:t>
            </w:r>
            <w:r w:rsidRPr="009F5DDB">
              <w:rPr>
                <w:rFonts w:ascii="ＭＳ 明朝" w:hAnsi="ＭＳ 明朝" w:hint="eastAsia"/>
              </w:rPr>
              <w:t>×</w:t>
            </w:r>
            <w:r w:rsidRPr="009F5DDB">
              <w:rPr>
                <w:rFonts w:ascii="ＭＳ 明朝" w:hAnsi="ＭＳ 明朝" w:hint="eastAsia"/>
              </w:rPr>
              <w:t xml:space="preserve"> 1.0</w:t>
            </w:r>
          </w:p>
        </w:tc>
      </w:tr>
      <w:tr w:rsidR="0035018C" w:rsidRPr="009F5DDB" w14:paraId="598B37EB" w14:textId="77777777" w:rsidTr="0035018C">
        <w:trPr>
          <w:trHeight w:val="368"/>
        </w:trPr>
        <w:tc>
          <w:tcPr>
            <w:tcW w:w="3429" w:type="dxa"/>
            <w:shd w:val="clear" w:color="auto" w:fill="auto"/>
            <w:vAlign w:val="center"/>
          </w:tcPr>
          <w:p w14:paraId="0476F6D0" w14:textId="77777777" w:rsidR="0035018C" w:rsidRPr="009F5DDB" w:rsidRDefault="0035018C" w:rsidP="0035018C">
            <w:pPr>
              <w:ind w:firstLineChars="49" w:firstLine="103"/>
              <w:rPr>
                <w:rFonts w:ascii="ＭＳ 明朝" w:hAnsi="ＭＳ 明朝"/>
              </w:rPr>
            </w:pPr>
            <w:r w:rsidRPr="009F5DDB">
              <w:rPr>
                <w:rFonts w:ascii="ＭＳ 明朝" w:hAnsi="ＭＳ 明朝" w:hint="eastAsia"/>
              </w:rPr>
              <w:t>Ｂ（優れている）</w:t>
            </w:r>
          </w:p>
        </w:tc>
        <w:tc>
          <w:tcPr>
            <w:tcW w:w="3303" w:type="dxa"/>
            <w:shd w:val="clear" w:color="auto" w:fill="auto"/>
            <w:vAlign w:val="center"/>
          </w:tcPr>
          <w:p w14:paraId="62E72BE1" w14:textId="77777777" w:rsidR="0035018C" w:rsidRPr="009F5DDB" w:rsidRDefault="0035018C" w:rsidP="0035018C">
            <w:pPr>
              <w:ind w:firstLineChars="49" w:firstLine="103"/>
              <w:rPr>
                <w:rFonts w:ascii="ＭＳ 明朝" w:hAnsi="ＭＳ 明朝"/>
              </w:rPr>
            </w:pPr>
            <w:r w:rsidRPr="009F5DDB">
              <w:rPr>
                <w:rFonts w:ascii="ＭＳ 明朝" w:hAnsi="ＭＳ 明朝" w:hint="eastAsia"/>
              </w:rPr>
              <w:t>項目の配点</w:t>
            </w:r>
            <w:r w:rsidRPr="009F5DDB">
              <w:rPr>
                <w:rFonts w:ascii="ＭＳ 明朝" w:hAnsi="ＭＳ 明朝" w:hint="eastAsia"/>
              </w:rPr>
              <w:t xml:space="preserve"> </w:t>
            </w:r>
            <w:r w:rsidRPr="009F5DDB">
              <w:rPr>
                <w:rFonts w:ascii="ＭＳ 明朝" w:hAnsi="ＭＳ 明朝" w:hint="eastAsia"/>
              </w:rPr>
              <w:t>×</w:t>
            </w:r>
            <w:r w:rsidRPr="009F5DDB">
              <w:rPr>
                <w:rFonts w:ascii="ＭＳ 明朝" w:hAnsi="ＭＳ 明朝" w:hint="eastAsia"/>
              </w:rPr>
              <w:t xml:space="preserve"> 0.8</w:t>
            </w:r>
          </w:p>
        </w:tc>
      </w:tr>
      <w:tr w:rsidR="0035018C" w:rsidRPr="009F5DDB" w14:paraId="110B825D" w14:textId="77777777" w:rsidTr="0035018C">
        <w:trPr>
          <w:trHeight w:val="341"/>
        </w:trPr>
        <w:tc>
          <w:tcPr>
            <w:tcW w:w="3429" w:type="dxa"/>
            <w:shd w:val="clear" w:color="auto" w:fill="auto"/>
            <w:vAlign w:val="center"/>
          </w:tcPr>
          <w:p w14:paraId="4CED22C3" w14:textId="77777777" w:rsidR="0035018C" w:rsidRPr="009F5DDB" w:rsidRDefault="0035018C" w:rsidP="0035018C">
            <w:pPr>
              <w:ind w:firstLineChars="49" w:firstLine="103"/>
              <w:rPr>
                <w:rFonts w:ascii="ＭＳ 明朝" w:hAnsi="ＭＳ 明朝"/>
              </w:rPr>
            </w:pPr>
            <w:r w:rsidRPr="009F5DDB">
              <w:rPr>
                <w:rFonts w:ascii="ＭＳ 明朝" w:hAnsi="ＭＳ 明朝" w:hint="eastAsia"/>
              </w:rPr>
              <w:t>Ｃ（普通）</w:t>
            </w:r>
          </w:p>
        </w:tc>
        <w:tc>
          <w:tcPr>
            <w:tcW w:w="3303" w:type="dxa"/>
            <w:shd w:val="clear" w:color="auto" w:fill="auto"/>
            <w:vAlign w:val="center"/>
          </w:tcPr>
          <w:p w14:paraId="405B7E5D" w14:textId="77777777" w:rsidR="0035018C" w:rsidRPr="009F5DDB" w:rsidRDefault="0035018C" w:rsidP="0035018C">
            <w:pPr>
              <w:ind w:firstLineChars="49" w:firstLine="103"/>
              <w:rPr>
                <w:rFonts w:ascii="ＭＳ 明朝" w:hAnsi="ＭＳ 明朝"/>
              </w:rPr>
            </w:pPr>
            <w:r w:rsidRPr="009F5DDB">
              <w:rPr>
                <w:rFonts w:ascii="ＭＳ 明朝" w:hAnsi="ＭＳ 明朝" w:hint="eastAsia"/>
              </w:rPr>
              <w:t>項目の配点</w:t>
            </w:r>
            <w:r w:rsidRPr="009F5DDB">
              <w:rPr>
                <w:rFonts w:ascii="ＭＳ 明朝" w:hAnsi="ＭＳ 明朝" w:hint="eastAsia"/>
              </w:rPr>
              <w:t xml:space="preserve"> </w:t>
            </w:r>
            <w:r w:rsidRPr="009F5DDB">
              <w:rPr>
                <w:rFonts w:ascii="ＭＳ 明朝" w:hAnsi="ＭＳ 明朝" w:hint="eastAsia"/>
              </w:rPr>
              <w:t>×</w:t>
            </w:r>
            <w:r w:rsidRPr="009F5DDB">
              <w:rPr>
                <w:rFonts w:ascii="ＭＳ 明朝" w:hAnsi="ＭＳ 明朝" w:hint="eastAsia"/>
              </w:rPr>
              <w:t xml:space="preserve"> 0.5</w:t>
            </w:r>
          </w:p>
        </w:tc>
      </w:tr>
      <w:tr w:rsidR="0035018C" w:rsidRPr="009F5DDB" w14:paraId="4CB895D6" w14:textId="77777777" w:rsidTr="0035018C">
        <w:trPr>
          <w:trHeight w:val="345"/>
        </w:trPr>
        <w:tc>
          <w:tcPr>
            <w:tcW w:w="3429" w:type="dxa"/>
            <w:shd w:val="clear" w:color="auto" w:fill="auto"/>
            <w:vAlign w:val="center"/>
          </w:tcPr>
          <w:p w14:paraId="0194F5B1" w14:textId="77777777" w:rsidR="0035018C" w:rsidRPr="009F5DDB" w:rsidRDefault="0035018C" w:rsidP="0035018C">
            <w:pPr>
              <w:ind w:firstLineChars="49" w:firstLine="103"/>
              <w:rPr>
                <w:rFonts w:ascii="ＭＳ 明朝" w:hAnsi="ＭＳ 明朝"/>
              </w:rPr>
            </w:pPr>
            <w:r w:rsidRPr="009F5DDB">
              <w:rPr>
                <w:rFonts w:ascii="ＭＳ 明朝" w:hAnsi="ＭＳ 明朝" w:hint="eastAsia"/>
              </w:rPr>
              <w:t>Ｄ（やや劣っている）</w:t>
            </w:r>
          </w:p>
        </w:tc>
        <w:tc>
          <w:tcPr>
            <w:tcW w:w="3303" w:type="dxa"/>
            <w:shd w:val="clear" w:color="auto" w:fill="auto"/>
            <w:vAlign w:val="center"/>
          </w:tcPr>
          <w:p w14:paraId="4AA23ADA" w14:textId="77777777" w:rsidR="0035018C" w:rsidRPr="009F5DDB" w:rsidRDefault="0035018C" w:rsidP="0035018C">
            <w:pPr>
              <w:ind w:firstLineChars="49" w:firstLine="103"/>
              <w:rPr>
                <w:rFonts w:ascii="ＭＳ 明朝" w:hAnsi="ＭＳ 明朝"/>
              </w:rPr>
            </w:pPr>
            <w:r w:rsidRPr="009F5DDB">
              <w:rPr>
                <w:rFonts w:ascii="ＭＳ 明朝" w:hAnsi="ＭＳ 明朝" w:hint="eastAsia"/>
              </w:rPr>
              <w:t>項目の配点</w:t>
            </w:r>
            <w:r w:rsidRPr="009F5DDB">
              <w:rPr>
                <w:rFonts w:ascii="ＭＳ 明朝" w:hAnsi="ＭＳ 明朝" w:hint="eastAsia"/>
              </w:rPr>
              <w:t xml:space="preserve"> </w:t>
            </w:r>
            <w:r w:rsidRPr="009F5DDB">
              <w:rPr>
                <w:rFonts w:ascii="ＭＳ 明朝" w:hAnsi="ＭＳ 明朝" w:hint="eastAsia"/>
              </w:rPr>
              <w:t>×</w:t>
            </w:r>
            <w:r w:rsidRPr="009F5DDB">
              <w:rPr>
                <w:rFonts w:ascii="ＭＳ 明朝" w:hAnsi="ＭＳ 明朝" w:hint="eastAsia"/>
              </w:rPr>
              <w:t xml:space="preserve"> 0.3</w:t>
            </w:r>
          </w:p>
        </w:tc>
      </w:tr>
      <w:tr w:rsidR="0035018C" w:rsidRPr="009F5DDB" w14:paraId="27827CCE" w14:textId="77777777" w:rsidTr="0035018C">
        <w:trPr>
          <w:trHeight w:val="335"/>
        </w:trPr>
        <w:tc>
          <w:tcPr>
            <w:tcW w:w="3429" w:type="dxa"/>
            <w:shd w:val="clear" w:color="auto" w:fill="auto"/>
            <w:vAlign w:val="center"/>
          </w:tcPr>
          <w:p w14:paraId="60591379" w14:textId="77777777" w:rsidR="0035018C" w:rsidRPr="009F5DDB" w:rsidRDefault="0035018C" w:rsidP="0035018C">
            <w:pPr>
              <w:ind w:firstLineChars="49" w:firstLine="103"/>
              <w:rPr>
                <w:rFonts w:ascii="ＭＳ 明朝" w:hAnsi="ＭＳ 明朝"/>
              </w:rPr>
            </w:pPr>
            <w:r w:rsidRPr="009F5DDB">
              <w:rPr>
                <w:rFonts w:ascii="ＭＳ 明朝" w:hAnsi="ＭＳ 明朝" w:hint="eastAsia"/>
              </w:rPr>
              <w:t>Ｅ（劣っている）</w:t>
            </w:r>
          </w:p>
        </w:tc>
        <w:tc>
          <w:tcPr>
            <w:tcW w:w="3303" w:type="dxa"/>
            <w:shd w:val="clear" w:color="auto" w:fill="auto"/>
            <w:vAlign w:val="center"/>
          </w:tcPr>
          <w:p w14:paraId="544CF5E7" w14:textId="77777777" w:rsidR="0035018C" w:rsidRPr="009F5DDB" w:rsidRDefault="0035018C" w:rsidP="0035018C">
            <w:pPr>
              <w:ind w:firstLineChars="49" w:firstLine="103"/>
              <w:rPr>
                <w:rFonts w:ascii="ＭＳ 明朝" w:hAnsi="ＭＳ 明朝"/>
              </w:rPr>
            </w:pPr>
            <w:r w:rsidRPr="009F5DDB">
              <w:rPr>
                <w:rFonts w:ascii="ＭＳ 明朝" w:hAnsi="ＭＳ 明朝" w:hint="eastAsia"/>
              </w:rPr>
              <w:t>項目の配点</w:t>
            </w:r>
            <w:r w:rsidRPr="009F5DDB">
              <w:rPr>
                <w:rFonts w:ascii="ＭＳ 明朝" w:hAnsi="ＭＳ 明朝" w:hint="eastAsia"/>
              </w:rPr>
              <w:t xml:space="preserve"> </w:t>
            </w:r>
            <w:r w:rsidRPr="009F5DDB">
              <w:rPr>
                <w:rFonts w:ascii="ＭＳ 明朝" w:hAnsi="ＭＳ 明朝" w:hint="eastAsia"/>
              </w:rPr>
              <w:t>×</w:t>
            </w:r>
            <w:r w:rsidRPr="009F5DDB">
              <w:rPr>
                <w:rFonts w:ascii="ＭＳ 明朝" w:hAnsi="ＭＳ 明朝" w:hint="eastAsia"/>
              </w:rPr>
              <w:t xml:space="preserve"> 0</w:t>
            </w:r>
          </w:p>
        </w:tc>
      </w:tr>
    </w:tbl>
    <w:p w14:paraId="0FE15081" w14:textId="77777777" w:rsidR="00521E94" w:rsidRPr="00036A7F" w:rsidRDefault="00521E94" w:rsidP="00521E94">
      <w:pPr>
        <w:spacing w:line="160" w:lineRule="exact"/>
        <w:ind w:leftChars="162" w:left="569" w:hangingChars="109" w:hanging="229"/>
        <w:rPr>
          <w:rFonts w:ascii="ＭＳ 明朝" w:hAnsi="ＭＳ 明朝"/>
        </w:rPr>
      </w:pPr>
    </w:p>
    <w:p w14:paraId="222ADA9B" w14:textId="77777777" w:rsidR="00521E94" w:rsidRDefault="00521E94" w:rsidP="00521E94">
      <w:pPr>
        <w:jc w:val="left"/>
      </w:pPr>
    </w:p>
    <w:p w14:paraId="6D360310" w14:textId="77777777" w:rsidR="00521E94" w:rsidRPr="00521E94" w:rsidRDefault="00521E94" w:rsidP="00521E94"/>
    <w:p w14:paraId="1318AED8" w14:textId="77777777" w:rsidR="00521E94" w:rsidRPr="00521E94" w:rsidRDefault="00521E94" w:rsidP="00521E94"/>
    <w:p w14:paraId="35A4ACCD" w14:textId="77777777" w:rsidR="00521E94" w:rsidRDefault="00521E94" w:rsidP="00521E94">
      <w:pPr>
        <w:jc w:val="left"/>
      </w:pPr>
    </w:p>
    <w:p w14:paraId="34AA70E2" w14:textId="0985FD28" w:rsidR="00521E94" w:rsidRPr="00960609" w:rsidRDefault="00521E94" w:rsidP="00521E94">
      <w:pPr>
        <w:tabs>
          <w:tab w:val="left" w:pos="1560"/>
        </w:tabs>
        <w:jc w:val="left"/>
      </w:pPr>
      <w:r>
        <w:tab/>
      </w:r>
      <w:r>
        <w:br w:type="textWrapping" w:clear="all"/>
      </w:r>
    </w:p>
    <w:p w14:paraId="15FCF400" w14:textId="77777777" w:rsidR="00AB52B4" w:rsidRPr="002859E1" w:rsidRDefault="00AB52B4" w:rsidP="009C0641">
      <w:pPr>
        <w:jc w:val="left"/>
        <w:rPr>
          <w:rFonts w:ascii="ＭＳ 明朝" w:eastAsia="ＭＳ 明朝" w:hAnsi="ＭＳ 明朝"/>
          <w:highlight w:val="yellow"/>
        </w:rPr>
      </w:pPr>
    </w:p>
    <w:p w14:paraId="46FEB5BC" w14:textId="77777777" w:rsidR="00841B57" w:rsidRPr="002859E1" w:rsidRDefault="00841B57" w:rsidP="00841B57">
      <w:pPr>
        <w:tabs>
          <w:tab w:val="left" w:pos="0"/>
          <w:tab w:val="left" w:pos="7175"/>
        </w:tabs>
        <w:ind w:firstLineChars="100" w:firstLine="210"/>
        <w:rPr>
          <w:rFonts w:ascii="ＭＳ 明朝" w:eastAsia="ＭＳ 明朝" w:hAnsi="ＭＳ 明朝"/>
        </w:rPr>
      </w:pPr>
      <w:r w:rsidRPr="002859E1">
        <w:rPr>
          <w:rFonts w:ascii="ＭＳ 明朝" w:eastAsia="ＭＳ 明朝" w:hAnsi="ＭＳ 明朝" w:hint="eastAsia"/>
        </w:rPr>
        <w:t>（３）選定結果</w:t>
      </w:r>
    </w:p>
    <w:p w14:paraId="565265B4" w14:textId="4A7F392F" w:rsidR="00BC6D03" w:rsidRPr="00141D99" w:rsidRDefault="00841B57" w:rsidP="00BC6D03">
      <w:pPr>
        <w:tabs>
          <w:tab w:val="left" w:pos="0"/>
          <w:tab w:val="left" w:pos="7175"/>
        </w:tabs>
        <w:ind w:firstLineChars="400" w:firstLine="840"/>
        <w:rPr>
          <w:rFonts w:ascii="ＭＳ 明朝" w:eastAsia="ＭＳ 明朝" w:hAnsi="ＭＳ 明朝"/>
        </w:rPr>
      </w:pPr>
      <w:r w:rsidRPr="002859E1">
        <w:rPr>
          <w:rFonts w:ascii="ＭＳ 明朝" w:eastAsia="ＭＳ 明朝" w:hAnsi="ＭＳ 明朝" w:hint="eastAsia"/>
        </w:rPr>
        <w:t>令和</w:t>
      </w:r>
      <w:r w:rsidR="00CA2C74" w:rsidRPr="002859E1">
        <w:rPr>
          <w:rFonts w:ascii="ＭＳ 明朝" w:eastAsia="ＭＳ 明朝" w:hAnsi="ＭＳ 明朝" w:hint="eastAsia"/>
        </w:rPr>
        <w:t>３</w:t>
      </w:r>
      <w:r w:rsidR="002859E1">
        <w:rPr>
          <w:rFonts w:ascii="ＭＳ 明朝" w:eastAsia="ＭＳ 明朝" w:hAnsi="ＭＳ 明朝" w:hint="eastAsia"/>
        </w:rPr>
        <w:t>年11</w:t>
      </w:r>
      <w:r w:rsidRPr="002859E1">
        <w:rPr>
          <w:rFonts w:ascii="ＭＳ 明朝" w:eastAsia="ＭＳ 明朝" w:hAnsi="ＭＳ 明朝" w:hint="eastAsia"/>
        </w:rPr>
        <w:t>月</w:t>
      </w:r>
      <w:r w:rsidR="002859E1">
        <w:rPr>
          <w:rFonts w:ascii="ＭＳ 明朝" w:eastAsia="ＭＳ 明朝" w:hAnsi="ＭＳ 明朝" w:hint="eastAsia"/>
        </w:rPr>
        <w:t>22</w:t>
      </w:r>
      <w:r w:rsidRPr="002859E1">
        <w:rPr>
          <w:rFonts w:ascii="ＭＳ 明朝" w:eastAsia="ＭＳ 明朝" w:hAnsi="ＭＳ 明朝" w:hint="eastAsia"/>
        </w:rPr>
        <w:t>日（</w:t>
      </w:r>
      <w:r w:rsidR="002859E1">
        <w:rPr>
          <w:rFonts w:ascii="ＭＳ 明朝" w:eastAsia="ＭＳ 明朝" w:hAnsi="ＭＳ 明朝" w:hint="eastAsia"/>
        </w:rPr>
        <w:t>月</w:t>
      </w:r>
      <w:r w:rsidRPr="002859E1">
        <w:rPr>
          <w:rFonts w:ascii="ＭＳ 明朝" w:eastAsia="ＭＳ 明朝" w:hAnsi="ＭＳ 明朝" w:hint="eastAsia"/>
        </w:rPr>
        <w:t>）に通知する。</w:t>
      </w:r>
    </w:p>
    <w:sectPr w:rsidR="00BC6D03" w:rsidRPr="00141D99" w:rsidSect="00BD57BD">
      <w:pgSz w:w="11900" w:h="16840"/>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0925" w14:textId="77777777" w:rsidR="007C5918" w:rsidRDefault="007C5918" w:rsidP="00E63E53">
      <w:r>
        <w:separator/>
      </w:r>
    </w:p>
  </w:endnote>
  <w:endnote w:type="continuationSeparator" w:id="0">
    <w:p w14:paraId="35FA718B" w14:textId="77777777" w:rsidR="007C5918" w:rsidRDefault="007C5918" w:rsidP="00E6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9239" w14:textId="77777777" w:rsidR="007C5918" w:rsidRDefault="007C5918" w:rsidP="00E63E53">
      <w:r>
        <w:separator/>
      </w:r>
    </w:p>
  </w:footnote>
  <w:footnote w:type="continuationSeparator" w:id="0">
    <w:p w14:paraId="53807E14" w14:textId="77777777" w:rsidR="007C5918" w:rsidRDefault="007C5918" w:rsidP="00E63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67D"/>
    <w:multiLevelType w:val="hybridMultilevel"/>
    <w:tmpl w:val="1FEE35F0"/>
    <w:lvl w:ilvl="0" w:tplc="FFFFFFFF">
      <w:start w:val="1"/>
      <w:numFmt w:val="decimalEnclosedCircle"/>
      <w:lvlText w:val="%1"/>
      <w:lvlJc w:val="left"/>
      <w:pPr>
        <w:ind w:left="360" w:hanging="36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1B8D28B2"/>
    <w:multiLevelType w:val="hybridMultilevel"/>
    <w:tmpl w:val="DB46A50E"/>
    <w:lvl w:ilvl="0" w:tplc="FFFFFFFF">
      <w:start w:val="1"/>
      <w:numFmt w:val="decimalEnclosedCircle"/>
      <w:lvlText w:val="%1"/>
      <w:lvlJc w:val="left"/>
      <w:pPr>
        <w:ind w:left="360" w:hanging="36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29112790"/>
    <w:multiLevelType w:val="hybridMultilevel"/>
    <w:tmpl w:val="BC7C9004"/>
    <w:lvl w:ilvl="0" w:tplc="FFFFFFFF">
      <w:start w:val="1"/>
      <w:numFmt w:val="decimalEnclosedCircle"/>
      <w:suff w:val="space"/>
      <w:lvlText w:val="%1"/>
      <w:lvlJc w:val="left"/>
      <w:pPr>
        <w:ind w:left="360" w:hanging="360"/>
      </w:pPr>
    </w:lvl>
    <w:lvl w:ilvl="1" w:tplc="FFFFFFFF">
      <w:start w:val="1"/>
      <w:numFmt w:val="aiueoFullWidth"/>
      <w:lvlText w:val="(%2)"/>
      <w:lvlJc w:val="left"/>
      <w:pPr>
        <w:ind w:left="1696" w:hanging="420"/>
      </w:pPr>
    </w:lvl>
    <w:lvl w:ilvl="2" w:tplc="FFFFFFFF">
      <w:start w:val="1"/>
      <w:numFmt w:val="decimalEnclosedCircle"/>
      <w:lvlText w:val="%3"/>
      <w:lvlJc w:val="left"/>
      <w:pPr>
        <w:ind w:left="2116" w:hanging="420"/>
      </w:pPr>
    </w:lvl>
    <w:lvl w:ilvl="3" w:tplc="FFFFFFFF">
      <w:start w:val="1"/>
      <w:numFmt w:val="decimal"/>
      <w:lvlText w:val="%4."/>
      <w:lvlJc w:val="left"/>
      <w:pPr>
        <w:ind w:left="2536" w:hanging="420"/>
      </w:pPr>
    </w:lvl>
    <w:lvl w:ilvl="4" w:tplc="FFFFFFFF">
      <w:start w:val="1"/>
      <w:numFmt w:val="aiueoFullWidth"/>
      <w:lvlText w:val="(%5)"/>
      <w:lvlJc w:val="left"/>
      <w:pPr>
        <w:ind w:left="2956" w:hanging="420"/>
      </w:pPr>
    </w:lvl>
    <w:lvl w:ilvl="5" w:tplc="FFFFFFFF">
      <w:start w:val="1"/>
      <w:numFmt w:val="decimalEnclosedCircle"/>
      <w:lvlText w:val="%6"/>
      <w:lvlJc w:val="left"/>
      <w:pPr>
        <w:ind w:left="3376" w:hanging="420"/>
      </w:pPr>
    </w:lvl>
    <w:lvl w:ilvl="6" w:tplc="FFFFFFFF">
      <w:start w:val="1"/>
      <w:numFmt w:val="decimal"/>
      <w:lvlText w:val="%7."/>
      <w:lvlJc w:val="left"/>
      <w:pPr>
        <w:ind w:left="3796" w:hanging="420"/>
      </w:pPr>
    </w:lvl>
    <w:lvl w:ilvl="7" w:tplc="FFFFFFFF">
      <w:start w:val="1"/>
      <w:numFmt w:val="aiueoFullWidth"/>
      <w:lvlText w:val="(%8)"/>
      <w:lvlJc w:val="left"/>
      <w:pPr>
        <w:ind w:left="4216" w:hanging="420"/>
      </w:pPr>
    </w:lvl>
    <w:lvl w:ilvl="8" w:tplc="FFFFFFFF">
      <w:start w:val="1"/>
      <w:numFmt w:val="decimalEnclosedCircle"/>
      <w:lvlText w:val="%9"/>
      <w:lvlJc w:val="left"/>
      <w:pPr>
        <w:ind w:left="4636" w:hanging="420"/>
      </w:pPr>
    </w:lvl>
  </w:abstractNum>
  <w:abstractNum w:abstractNumId="3" w15:restartNumberingAfterBreak="0">
    <w:nsid w:val="505A4E51"/>
    <w:multiLevelType w:val="hybridMultilevel"/>
    <w:tmpl w:val="6436F89E"/>
    <w:lvl w:ilvl="0" w:tplc="FFFFFFFF">
      <w:start w:val="1"/>
      <w:numFmt w:val="decimalEnclosedCircle"/>
      <w:suff w:val="space"/>
      <w:lvlText w:val="%1"/>
      <w:lvlJc w:val="left"/>
      <w:pPr>
        <w:ind w:left="360" w:hanging="360"/>
      </w:pPr>
    </w:lvl>
    <w:lvl w:ilvl="1" w:tplc="FFFFFFFF">
      <w:start w:val="1"/>
      <w:numFmt w:val="aiueoFullWidth"/>
      <w:lvlText w:val="(%2)"/>
      <w:lvlJc w:val="left"/>
      <w:pPr>
        <w:ind w:left="1626" w:hanging="420"/>
      </w:pPr>
    </w:lvl>
    <w:lvl w:ilvl="2" w:tplc="FFFFFFFF">
      <w:start w:val="1"/>
      <w:numFmt w:val="decimalEnclosedCircle"/>
      <w:lvlText w:val="%3"/>
      <w:lvlJc w:val="left"/>
      <w:pPr>
        <w:ind w:left="2046" w:hanging="420"/>
      </w:pPr>
    </w:lvl>
    <w:lvl w:ilvl="3" w:tplc="FFFFFFFF">
      <w:start w:val="1"/>
      <w:numFmt w:val="decimal"/>
      <w:lvlText w:val="%4."/>
      <w:lvlJc w:val="left"/>
      <w:pPr>
        <w:ind w:left="2466" w:hanging="420"/>
      </w:pPr>
    </w:lvl>
    <w:lvl w:ilvl="4" w:tplc="FFFFFFFF">
      <w:start w:val="1"/>
      <w:numFmt w:val="aiueoFullWidth"/>
      <w:lvlText w:val="(%5)"/>
      <w:lvlJc w:val="left"/>
      <w:pPr>
        <w:ind w:left="2886" w:hanging="420"/>
      </w:pPr>
    </w:lvl>
    <w:lvl w:ilvl="5" w:tplc="FFFFFFFF">
      <w:start w:val="1"/>
      <w:numFmt w:val="decimalEnclosedCircle"/>
      <w:lvlText w:val="%6"/>
      <w:lvlJc w:val="left"/>
      <w:pPr>
        <w:ind w:left="3306" w:hanging="420"/>
      </w:pPr>
    </w:lvl>
    <w:lvl w:ilvl="6" w:tplc="FFFFFFFF">
      <w:start w:val="1"/>
      <w:numFmt w:val="decimal"/>
      <w:lvlText w:val="%7."/>
      <w:lvlJc w:val="left"/>
      <w:pPr>
        <w:ind w:left="3726" w:hanging="420"/>
      </w:pPr>
    </w:lvl>
    <w:lvl w:ilvl="7" w:tplc="FFFFFFFF">
      <w:start w:val="1"/>
      <w:numFmt w:val="aiueoFullWidth"/>
      <w:lvlText w:val="(%8)"/>
      <w:lvlJc w:val="left"/>
      <w:pPr>
        <w:ind w:left="4146" w:hanging="420"/>
      </w:pPr>
    </w:lvl>
    <w:lvl w:ilvl="8" w:tplc="FFFFFFFF">
      <w:start w:val="1"/>
      <w:numFmt w:val="decimalEnclosedCircle"/>
      <w:lvlText w:val="%9"/>
      <w:lvlJc w:val="left"/>
      <w:pPr>
        <w:ind w:left="4566"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0A"/>
    <w:rsid w:val="00040FCC"/>
    <w:rsid w:val="000507CC"/>
    <w:rsid w:val="0005296A"/>
    <w:rsid w:val="00066547"/>
    <w:rsid w:val="00070AB7"/>
    <w:rsid w:val="0008014A"/>
    <w:rsid w:val="000A279E"/>
    <w:rsid w:val="000F428B"/>
    <w:rsid w:val="0011134D"/>
    <w:rsid w:val="00141D99"/>
    <w:rsid w:val="001426D2"/>
    <w:rsid w:val="001579F4"/>
    <w:rsid w:val="001606D2"/>
    <w:rsid w:val="00190FF5"/>
    <w:rsid w:val="001B6AE0"/>
    <w:rsid w:val="00211B80"/>
    <w:rsid w:val="00226C9F"/>
    <w:rsid w:val="00242BFF"/>
    <w:rsid w:val="002603C7"/>
    <w:rsid w:val="00263056"/>
    <w:rsid w:val="002859E1"/>
    <w:rsid w:val="002C4DBF"/>
    <w:rsid w:val="002D6632"/>
    <w:rsid w:val="00343699"/>
    <w:rsid w:val="0035018C"/>
    <w:rsid w:val="00366825"/>
    <w:rsid w:val="00385612"/>
    <w:rsid w:val="003930BE"/>
    <w:rsid w:val="00396EFE"/>
    <w:rsid w:val="00405E9E"/>
    <w:rsid w:val="00480ED5"/>
    <w:rsid w:val="004E6AA5"/>
    <w:rsid w:val="00504CFD"/>
    <w:rsid w:val="00521E94"/>
    <w:rsid w:val="0053409E"/>
    <w:rsid w:val="00535704"/>
    <w:rsid w:val="00543C7F"/>
    <w:rsid w:val="00551EA5"/>
    <w:rsid w:val="00567F8D"/>
    <w:rsid w:val="005752D0"/>
    <w:rsid w:val="005D2667"/>
    <w:rsid w:val="00603942"/>
    <w:rsid w:val="00683D30"/>
    <w:rsid w:val="0068760F"/>
    <w:rsid w:val="006B4C86"/>
    <w:rsid w:val="006C3909"/>
    <w:rsid w:val="006C3C52"/>
    <w:rsid w:val="006C76D4"/>
    <w:rsid w:val="00781F21"/>
    <w:rsid w:val="007C3D64"/>
    <w:rsid w:val="007C5918"/>
    <w:rsid w:val="007F1FCB"/>
    <w:rsid w:val="00814F0A"/>
    <w:rsid w:val="008305F7"/>
    <w:rsid w:val="00841B57"/>
    <w:rsid w:val="00852860"/>
    <w:rsid w:val="00867409"/>
    <w:rsid w:val="008C48CE"/>
    <w:rsid w:val="008C4C5E"/>
    <w:rsid w:val="008C76A3"/>
    <w:rsid w:val="008E3148"/>
    <w:rsid w:val="00906E23"/>
    <w:rsid w:val="009155A4"/>
    <w:rsid w:val="0092629D"/>
    <w:rsid w:val="00927128"/>
    <w:rsid w:val="009414D2"/>
    <w:rsid w:val="00970EF1"/>
    <w:rsid w:val="009B63A5"/>
    <w:rsid w:val="009B7CE1"/>
    <w:rsid w:val="009C0641"/>
    <w:rsid w:val="009D4412"/>
    <w:rsid w:val="009E4FF2"/>
    <w:rsid w:val="009E6C64"/>
    <w:rsid w:val="00A62BD5"/>
    <w:rsid w:val="00A755EC"/>
    <w:rsid w:val="00A7587E"/>
    <w:rsid w:val="00A937F3"/>
    <w:rsid w:val="00AB52B4"/>
    <w:rsid w:val="00B11F8F"/>
    <w:rsid w:val="00B35D92"/>
    <w:rsid w:val="00B75065"/>
    <w:rsid w:val="00B80BC6"/>
    <w:rsid w:val="00B8558D"/>
    <w:rsid w:val="00BA1F3A"/>
    <w:rsid w:val="00BB015C"/>
    <w:rsid w:val="00BC6D03"/>
    <w:rsid w:val="00BD57BD"/>
    <w:rsid w:val="00C10151"/>
    <w:rsid w:val="00C330A5"/>
    <w:rsid w:val="00C35374"/>
    <w:rsid w:val="00CA2C74"/>
    <w:rsid w:val="00CB1661"/>
    <w:rsid w:val="00CD3BAC"/>
    <w:rsid w:val="00CF0450"/>
    <w:rsid w:val="00D1672F"/>
    <w:rsid w:val="00D41C7F"/>
    <w:rsid w:val="00D464E7"/>
    <w:rsid w:val="00D509FB"/>
    <w:rsid w:val="00D513F7"/>
    <w:rsid w:val="00D71410"/>
    <w:rsid w:val="00D9103A"/>
    <w:rsid w:val="00D97477"/>
    <w:rsid w:val="00DB5114"/>
    <w:rsid w:val="00DC3D26"/>
    <w:rsid w:val="00DC418E"/>
    <w:rsid w:val="00DE4AEA"/>
    <w:rsid w:val="00DF1B8B"/>
    <w:rsid w:val="00E20C10"/>
    <w:rsid w:val="00E41368"/>
    <w:rsid w:val="00E63E53"/>
    <w:rsid w:val="00E6716D"/>
    <w:rsid w:val="00EA066F"/>
    <w:rsid w:val="00F3093F"/>
    <w:rsid w:val="00F34599"/>
    <w:rsid w:val="00F67940"/>
    <w:rsid w:val="00F81E1D"/>
    <w:rsid w:val="00F832CD"/>
    <w:rsid w:val="00FB0BBC"/>
    <w:rsid w:val="00FF4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D14EB"/>
  <w15:chartTrackingRefBased/>
  <w15:docId w15:val="{4ED323DF-45A3-4C45-8220-D40E36F9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E5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E53"/>
    <w:pPr>
      <w:tabs>
        <w:tab w:val="center" w:pos="4252"/>
        <w:tab w:val="right" w:pos="8504"/>
      </w:tabs>
      <w:snapToGrid w:val="0"/>
    </w:pPr>
    <w:rPr>
      <w:szCs w:val="22"/>
    </w:rPr>
  </w:style>
  <w:style w:type="character" w:customStyle="1" w:styleId="a4">
    <w:name w:val="ヘッダー (文字)"/>
    <w:basedOn w:val="a0"/>
    <w:link w:val="a3"/>
    <w:uiPriority w:val="99"/>
    <w:rsid w:val="00E63E53"/>
  </w:style>
  <w:style w:type="paragraph" w:styleId="a5">
    <w:name w:val="footer"/>
    <w:basedOn w:val="a"/>
    <w:link w:val="a6"/>
    <w:uiPriority w:val="99"/>
    <w:unhideWhenUsed/>
    <w:rsid w:val="00E63E53"/>
    <w:pPr>
      <w:tabs>
        <w:tab w:val="center" w:pos="4252"/>
        <w:tab w:val="right" w:pos="8504"/>
      </w:tabs>
      <w:snapToGrid w:val="0"/>
    </w:pPr>
    <w:rPr>
      <w:szCs w:val="22"/>
    </w:rPr>
  </w:style>
  <w:style w:type="character" w:customStyle="1" w:styleId="a6">
    <w:name w:val="フッター (文字)"/>
    <w:basedOn w:val="a0"/>
    <w:link w:val="a5"/>
    <w:uiPriority w:val="99"/>
    <w:rsid w:val="00E63E53"/>
  </w:style>
  <w:style w:type="paragraph" w:styleId="a7">
    <w:name w:val="Balloon Text"/>
    <w:basedOn w:val="a"/>
    <w:link w:val="a8"/>
    <w:uiPriority w:val="99"/>
    <w:semiHidden/>
    <w:unhideWhenUsed/>
    <w:rsid w:val="009262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629D"/>
    <w:rPr>
      <w:rFonts w:asciiTheme="majorHAnsi" w:eastAsiaTheme="majorEastAsia" w:hAnsiTheme="majorHAnsi" w:cstheme="majorBidi"/>
      <w:sz w:val="18"/>
      <w:szCs w:val="18"/>
    </w:rPr>
  </w:style>
  <w:style w:type="character" w:styleId="a9">
    <w:name w:val="Hyperlink"/>
    <w:uiPriority w:val="99"/>
    <w:unhideWhenUsed/>
    <w:rsid w:val="00841B57"/>
    <w:rPr>
      <w:color w:val="0000FF"/>
      <w:u w:val="single"/>
    </w:rPr>
  </w:style>
  <w:style w:type="character" w:styleId="aa">
    <w:name w:val="Unresolved Mention"/>
    <w:basedOn w:val="a0"/>
    <w:uiPriority w:val="99"/>
    <w:semiHidden/>
    <w:unhideWhenUsed/>
    <w:rsid w:val="009155A4"/>
    <w:rPr>
      <w:color w:val="605E5C"/>
      <w:shd w:val="clear" w:color="auto" w:fill="E1DFDD"/>
    </w:rPr>
  </w:style>
  <w:style w:type="paragraph" w:styleId="ab">
    <w:name w:val="List Paragraph"/>
    <w:basedOn w:val="a"/>
    <w:uiPriority w:val="34"/>
    <w:qFormat/>
    <w:rsid w:val="00F67940"/>
    <w:pPr>
      <w:ind w:leftChars="400" w:left="840"/>
    </w:pPr>
  </w:style>
  <w:style w:type="table" w:styleId="ac">
    <w:name w:val="Table Grid"/>
    <w:basedOn w:val="a1"/>
    <w:uiPriority w:val="39"/>
    <w:rsid w:val="00AB52B4"/>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15">
      <w:bodyDiv w:val="1"/>
      <w:marLeft w:val="0"/>
      <w:marRight w:val="0"/>
      <w:marTop w:val="0"/>
      <w:marBottom w:val="0"/>
      <w:divBdr>
        <w:top w:val="none" w:sz="0" w:space="0" w:color="auto"/>
        <w:left w:val="none" w:sz="0" w:space="0" w:color="auto"/>
        <w:bottom w:val="none" w:sz="0" w:space="0" w:color="auto"/>
        <w:right w:val="none" w:sz="0" w:space="0" w:color="auto"/>
      </w:divBdr>
    </w:div>
    <w:div w:id="20783151">
      <w:bodyDiv w:val="1"/>
      <w:marLeft w:val="0"/>
      <w:marRight w:val="0"/>
      <w:marTop w:val="0"/>
      <w:marBottom w:val="0"/>
      <w:divBdr>
        <w:top w:val="none" w:sz="0" w:space="0" w:color="auto"/>
        <w:left w:val="none" w:sz="0" w:space="0" w:color="auto"/>
        <w:bottom w:val="none" w:sz="0" w:space="0" w:color="auto"/>
        <w:right w:val="none" w:sz="0" w:space="0" w:color="auto"/>
      </w:divBdr>
    </w:div>
    <w:div w:id="403264619">
      <w:bodyDiv w:val="1"/>
      <w:marLeft w:val="0"/>
      <w:marRight w:val="0"/>
      <w:marTop w:val="0"/>
      <w:marBottom w:val="0"/>
      <w:divBdr>
        <w:top w:val="none" w:sz="0" w:space="0" w:color="auto"/>
        <w:left w:val="none" w:sz="0" w:space="0" w:color="auto"/>
        <w:bottom w:val="none" w:sz="0" w:space="0" w:color="auto"/>
        <w:right w:val="none" w:sz="0" w:space="0" w:color="auto"/>
      </w:divBdr>
    </w:div>
    <w:div w:id="534655423">
      <w:bodyDiv w:val="1"/>
      <w:marLeft w:val="0"/>
      <w:marRight w:val="0"/>
      <w:marTop w:val="0"/>
      <w:marBottom w:val="0"/>
      <w:divBdr>
        <w:top w:val="none" w:sz="0" w:space="0" w:color="auto"/>
        <w:left w:val="none" w:sz="0" w:space="0" w:color="auto"/>
        <w:bottom w:val="none" w:sz="0" w:space="0" w:color="auto"/>
        <w:right w:val="none" w:sz="0" w:space="0" w:color="auto"/>
      </w:divBdr>
    </w:div>
    <w:div w:id="698169067">
      <w:bodyDiv w:val="1"/>
      <w:marLeft w:val="0"/>
      <w:marRight w:val="0"/>
      <w:marTop w:val="0"/>
      <w:marBottom w:val="0"/>
      <w:divBdr>
        <w:top w:val="none" w:sz="0" w:space="0" w:color="auto"/>
        <w:left w:val="none" w:sz="0" w:space="0" w:color="auto"/>
        <w:bottom w:val="none" w:sz="0" w:space="0" w:color="auto"/>
        <w:right w:val="none" w:sz="0" w:space="0" w:color="auto"/>
      </w:divBdr>
    </w:div>
    <w:div w:id="829563692">
      <w:bodyDiv w:val="1"/>
      <w:marLeft w:val="0"/>
      <w:marRight w:val="0"/>
      <w:marTop w:val="0"/>
      <w:marBottom w:val="0"/>
      <w:divBdr>
        <w:top w:val="none" w:sz="0" w:space="0" w:color="auto"/>
        <w:left w:val="none" w:sz="0" w:space="0" w:color="auto"/>
        <w:bottom w:val="none" w:sz="0" w:space="0" w:color="auto"/>
        <w:right w:val="none" w:sz="0" w:space="0" w:color="auto"/>
      </w:divBdr>
    </w:div>
    <w:div w:id="936672339">
      <w:bodyDiv w:val="1"/>
      <w:marLeft w:val="0"/>
      <w:marRight w:val="0"/>
      <w:marTop w:val="0"/>
      <w:marBottom w:val="0"/>
      <w:divBdr>
        <w:top w:val="none" w:sz="0" w:space="0" w:color="auto"/>
        <w:left w:val="none" w:sz="0" w:space="0" w:color="auto"/>
        <w:bottom w:val="none" w:sz="0" w:space="0" w:color="auto"/>
        <w:right w:val="none" w:sz="0" w:space="0" w:color="auto"/>
      </w:divBdr>
    </w:div>
    <w:div w:id="968121859">
      <w:bodyDiv w:val="1"/>
      <w:marLeft w:val="0"/>
      <w:marRight w:val="0"/>
      <w:marTop w:val="0"/>
      <w:marBottom w:val="0"/>
      <w:divBdr>
        <w:top w:val="none" w:sz="0" w:space="0" w:color="auto"/>
        <w:left w:val="none" w:sz="0" w:space="0" w:color="auto"/>
        <w:bottom w:val="none" w:sz="0" w:space="0" w:color="auto"/>
        <w:right w:val="none" w:sz="0" w:space="0" w:color="auto"/>
      </w:divBdr>
    </w:div>
    <w:div w:id="1279676377">
      <w:bodyDiv w:val="1"/>
      <w:marLeft w:val="0"/>
      <w:marRight w:val="0"/>
      <w:marTop w:val="0"/>
      <w:marBottom w:val="0"/>
      <w:divBdr>
        <w:top w:val="none" w:sz="0" w:space="0" w:color="auto"/>
        <w:left w:val="none" w:sz="0" w:space="0" w:color="auto"/>
        <w:bottom w:val="none" w:sz="0" w:space="0" w:color="auto"/>
        <w:right w:val="none" w:sz="0" w:space="0" w:color="auto"/>
      </w:divBdr>
    </w:div>
    <w:div w:id="1413506556">
      <w:bodyDiv w:val="1"/>
      <w:marLeft w:val="0"/>
      <w:marRight w:val="0"/>
      <w:marTop w:val="0"/>
      <w:marBottom w:val="0"/>
      <w:divBdr>
        <w:top w:val="none" w:sz="0" w:space="0" w:color="auto"/>
        <w:left w:val="none" w:sz="0" w:space="0" w:color="auto"/>
        <w:bottom w:val="none" w:sz="0" w:space="0" w:color="auto"/>
        <w:right w:val="none" w:sz="0" w:space="0" w:color="auto"/>
      </w:divBdr>
    </w:div>
    <w:div w:id="1424493405">
      <w:bodyDiv w:val="1"/>
      <w:marLeft w:val="0"/>
      <w:marRight w:val="0"/>
      <w:marTop w:val="0"/>
      <w:marBottom w:val="0"/>
      <w:divBdr>
        <w:top w:val="none" w:sz="0" w:space="0" w:color="auto"/>
        <w:left w:val="none" w:sz="0" w:space="0" w:color="auto"/>
        <w:bottom w:val="none" w:sz="0" w:space="0" w:color="auto"/>
        <w:right w:val="none" w:sz="0" w:space="0" w:color="auto"/>
      </w:divBdr>
    </w:div>
    <w:div w:id="1619221241">
      <w:bodyDiv w:val="1"/>
      <w:marLeft w:val="0"/>
      <w:marRight w:val="0"/>
      <w:marTop w:val="0"/>
      <w:marBottom w:val="0"/>
      <w:divBdr>
        <w:top w:val="none" w:sz="0" w:space="0" w:color="auto"/>
        <w:left w:val="none" w:sz="0" w:space="0" w:color="auto"/>
        <w:bottom w:val="none" w:sz="0" w:space="0" w:color="auto"/>
        <w:right w:val="none" w:sz="0" w:space="0" w:color="auto"/>
      </w:divBdr>
    </w:div>
    <w:div w:id="1788888044">
      <w:bodyDiv w:val="1"/>
      <w:marLeft w:val="0"/>
      <w:marRight w:val="0"/>
      <w:marTop w:val="0"/>
      <w:marBottom w:val="0"/>
      <w:divBdr>
        <w:top w:val="none" w:sz="0" w:space="0" w:color="auto"/>
        <w:left w:val="none" w:sz="0" w:space="0" w:color="auto"/>
        <w:bottom w:val="none" w:sz="0" w:space="0" w:color="auto"/>
        <w:right w:val="none" w:sz="0" w:space="0" w:color="auto"/>
      </w:divBdr>
    </w:div>
    <w:div w:id="1816533299">
      <w:bodyDiv w:val="1"/>
      <w:marLeft w:val="0"/>
      <w:marRight w:val="0"/>
      <w:marTop w:val="0"/>
      <w:marBottom w:val="0"/>
      <w:divBdr>
        <w:top w:val="none" w:sz="0" w:space="0" w:color="auto"/>
        <w:left w:val="none" w:sz="0" w:space="0" w:color="auto"/>
        <w:bottom w:val="none" w:sz="0" w:space="0" w:color="auto"/>
        <w:right w:val="none" w:sz="0" w:space="0" w:color="auto"/>
      </w:divBdr>
    </w:div>
    <w:div w:id="1968312285">
      <w:bodyDiv w:val="1"/>
      <w:marLeft w:val="0"/>
      <w:marRight w:val="0"/>
      <w:marTop w:val="0"/>
      <w:marBottom w:val="0"/>
      <w:divBdr>
        <w:top w:val="none" w:sz="0" w:space="0" w:color="auto"/>
        <w:left w:val="none" w:sz="0" w:space="0" w:color="auto"/>
        <w:bottom w:val="none" w:sz="0" w:space="0" w:color="auto"/>
        <w:right w:val="none" w:sz="0" w:space="0" w:color="auto"/>
      </w:divBdr>
    </w:div>
    <w:div w:id="1971981913">
      <w:bodyDiv w:val="1"/>
      <w:marLeft w:val="0"/>
      <w:marRight w:val="0"/>
      <w:marTop w:val="0"/>
      <w:marBottom w:val="0"/>
      <w:divBdr>
        <w:top w:val="none" w:sz="0" w:space="0" w:color="auto"/>
        <w:left w:val="none" w:sz="0" w:space="0" w:color="auto"/>
        <w:bottom w:val="none" w:sz="0" w:space="0" w:color="auto"/>
        <w:right w:val="none" w:sz="0" w:space="0" w:color="auto"/>
      </w:divBdr>
    </w:div>
    <w:div w:id="2000769742">
      <w:bodyDiv w:val="1"/>
      <w:marLeft w:val="0"/>
      <w:marRight w:val="0"/>
      <w:marTop w:val="0"/>
      <w:marBottom w:val="0"/>
      <w:divBdr>
        <w:top w:val="none" w:sz="0" w:space="0" w:color="auto"/>
        <w:left w:val="none" w:sz="0" w:space="0" w:color="auto"/>
        <w:bottom w:val="none" w:sz="0" w:space="0" w:color="auto"/>
        <w:right w:val="none" w:sz="0" w:space="0" w:color="auto"/>
      </w:divBdr>
    </w:div>
    <w:div w:id="202802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156AE-1AE4-452B-9151-B298F0C7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久柴 靖正</dc:creator>
  <cp:keywords/>
  <dc:description/>
  <cp:lastModifiedBy>user5</cp:lastModifiedBy>
  <cp:revision>3</cp:revision>
  <cp:lastPrinted>2021-04-12T23:58:00Z</cp:lastPrinted>
  <dcterms:created xsi:type="dcterms:W3CDTF">2021-11-11T02:03:00Z</dcterms:created>
  <dcterms:modified xsi:type="dcterms:W3CDTF">2021-11-11T02:09:00Z</dcterms:modified>
</cp:coreProperties>
</file>